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407" w:rsidRDefault="005D1122" w:rsidP="005D1122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proofErr w:type="spellStart"/>
      <w:r w:rsidRPr="005D1122">
        <w:rPr>
          <w:rFonts w:ascii="Arial" w:eastAsia="Calibri" w:hAnsi="Arial" w:cs="Arial"/>
          <w:b/>
          <w:bCs/>
          <w:sz w:val="28"/>
          <w:szCs w:val="28"/>
          <w:lang w:eastAsia="en-US"/>
        </w:rPr>
        <w:t>Hilly</w:t>
      </w:r>
      <w:proofErr w:type="spellEnd"/>
      <w:r w:rsidRPr="005D1122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Martineková: Med v hlav</w:t>
      </w:r>
      <w:r w:rsidRPr="005D1122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ě</w:t>
      </w:r>
      <w:r w:rsidRPr="005D1122">
        <w:rPr>
          <w:rFonts w:ascii="Arial" w:eastAsia="Calibri" w:hAnsi="Arial" w:cs="Arial"/>
          <w:b/>
          <w:bCs/>
          <w:sz w:val="28"/>
          <w:szCs w:val="28"/>
          <w:lang w:eastAsia="en-US"/>
        </w:rPr>
        <w:t>, marmeláda v srdci</w:t>
      </w:r>
    </w:p>
    <w:p w:rsidR="005D1122" w:rsidRDefault="005D1122" w:rsidP="000E6B49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</w:p>
    <w:p w:rsidR="00C57A01" w:rsidRPr="007F5EB1" w:rsidRDefault="005F66FA" w:rsidP="000E6B49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5D1122">
        <w:rPr>
          <w:rFonts w:ascii="Arial" w:eastAsia="Calibri" w:hAnsi="Arial" w:cs="Arial"/>
          <w:bCs/>
          <w:i/>
          <w:sz w:val="22"/>
          <w:szCs w:val="22"/>
          <w:lang w:eastAsia="en-US"/>
        </w:rPr>
        <w:t>22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8A4407">
        <w:rPr>
          <w:rFonts w:ascii="Arial" w:eastAsia="Calibri" w:hAnsi="Arial" w:cs="Arial"/>
          <w:bCs/>
          <w:i/>
          <w:sz w:val="22"/>
          <w:szCs w:val="22"/>
          <w:lang w:eastAsia="en-US"/>
        </w:rPr>
        <w:t>dubna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5D1122" w:rsidRPr="005D1122" w:rsidRDefault="005D1122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Novinka z edice 7lásky. Od scenáristky úsp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ěš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ného filmu Med v hlav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 xml:space="preserve"> (2014).</w:t>
      </w:r>
    </w:p>
    <w:p w:rsidR="00717318" w:rsidRDefault="005D1122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Tilda vzpomíná, jak se svým d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de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kem, který onemocn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l Alzheimerem, prožila naplno, s láskou a se smíchem každou chvíli. Dnes žije poklidný život s manželem a dv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ma d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tmi, jen jako by b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hem dosp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losti odložila samu sebe. Navíc s obavou sleduje, že její tatínek za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ná být trochu zmatený. Tilda tedy opráší nejen vzpomínky, ale i sv</w:t>
      </w:r>
      <w:r w:rsidRPr="005D1122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5D1122">
        <w:rPr>
          <w:rFonts w:ascii="Arial" w:eastAsia="Calibri" w:hAnsi="Arial" w:cs="Arial"/>
          <w:b/>
          <w:sz w:val="22"/>
          <w:szCs w:val="22"/>
          <w:lang w:eastAsia="en-US"/>
        </w:rPr>
        <w:t>j život…</w:t>
      </w:r>
    </w:p>
    <w:p w:rsidR="005D1122" w:rsidRPr="008A4407" w:rsidRDefault="005D1122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D1122" w:rsidRDefault="005D1122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51435</wp:posOffset>
            </wp:positionV>
            <wp:extent cx="2012315" cy="3248025"/>
            <wp:effectExtent l="0" t="0" r="6985" b="9525"/>
            <wp:wrapTight wrapText="bothSides">
              <wp:wrapPolygon edited="0">
                <wp:start x="0" y="0"/>
                <wp:lineTo x="0" y="21537"/>
                <wp:lineTo x="21470" y="21537"/>
                <wp:lineTo x="2147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_v_hla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122" w:rsidRPr="005D1122" w:rsidRDefault="005D1122" w:rsidP="005D1122">
      <w:pPr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1122">
        <w:rPr>
          <w:rFonts w:ascii="Arial" w:hAnsi="Arial" w:cs="Arial"/>
          <w:b/>
          <w:bCs/>
          <w:sz w:val="22"/>
          <w:szCs w:val="22"/>
        </w:rPr>
        <w:t>Humorný a dojemný rodinný román o dědečkovi s Alzheimerem a o srdci plném lásky.</w:t>
      </w:r>
    </w:p>
    <w:p w:rsidR="005D1122" w:rsidRDefault="005D1122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D1122" w:rsidRPr="005D1122" w:rsidRDefault="005D1122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D1122">
        <w:rPr>
          <w:rFonts w:ascii="Arial" w:eastAsia="Calibri" w:hAnsi="Arial" w:cs="Arial"/>
          <w:sz w:val="22"/>
          <w:szCs w:val="22"/>
          <w:lang w:eastAsia="en-US"/>
        </w:rPr>
        <w:t>Tilda vyhledá své deníky ze svého d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tství a p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i jejich 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etb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se pono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do vzpomínek. Znovu je jedenáctiletou dívkou plnou odvahy, lásky a touhy po dobrodružství a vzpomíná na poslední léto s d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de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kem, který onemocn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l Alzheimerovou chorobou — na nejblázniv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jší, nejsmutn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jší a nejintenzivn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jší období svého života. Všechno za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alo, když zem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ela babi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ka… Dojemný p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h o rodin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a bezpodmíne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né lásce, jež dokáže (by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ť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jen na chvíli) zpomalit neúprosný osud.</w:t>
      </w:r>
    </w:p>
    <w:p w:rsidR="000E6B49" w:rsidRPr="008A4407" w:rsidRDefault="005D1122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D1122">
        <w:rPr>
          <w:rFonts w:ascii="Arial" w:eastAsia="Calibri" w:hAnsi="Arial" w:cs="Arial"/>
          <w:sz w:val="22"/>
          <w:szCs w:val="22"/>
          <w:lang w:eastAsia="en-US"/>
        </w:rPr>
        <w:t>Román scénáristky filmu Med v hlav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sleduje jeho oblíbené hrdiny a na pozadí p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hu plného lásky nabízí také poznatky o život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lidí s Alzheimerovou nemocí.</w:t>
      </w:r>
    </w:p>
    <w:p w:rsid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0E6B49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="008A4407">
        <w:rPr>
          <w:rFonts w:ascii="Arial" w:eastAsia="Calibri" w:hAnsi="Arial" w:cs="Arial"/>
          <w:b/>
          <w:bCs/>
          <w:sz w:val="22"/>
          <w:szCs w:val="22"/>
          <w:lang w:eastAsia="en-US"/>
        </w:rPr>
        <w:t>72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stran, formát </w:t>
      </w:r>
      <w:r w:rsidR="005D1122" w:rsidRPr="005D1122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="008A4407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9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autorce:</w:t>
      </w:r>
    </w:p>
    <w:p w:rsidR="008A4407" w:rsidRDefault="005D1122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proofErr w:type="spellStart"/>
      <w:r w:rsidRPr="005D1122">
        <w:rPr>
          <w:rFonts w:ascii="Arial" w:eastAsia="Calibri" w:hAnsi="Arial" w:cs="Arial"/>
          <w:b/>
          <w:bCs/>
          <w:sz w:val="22"/>
          <w:szCs w:val="22"/>
          <w:lang w:eastAsia="en-US"/>
        </w:rPr>
        <w:t>Hilly</w:t>
      </w:r>
      <w:proofErr w:type="spellEnd"/>
      <w:r w:rsidRPr="005D112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Martineková 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se narodila v roce 1977 v </w:t>
      </w:r>
      <w:proofErr w:type="spellStart"/>
      <w:r w:rsidRPr="005D1122">
        <w:rPr>
          <w:rFonts w:ascii="Arial" w:eastAsia="Calibri" w:hAnsi="Arial" w:cs="Arial"/>
          <w:sz w:val="22"/>
          <w:szCs w:val="22"/>
          <w:lang w:eastAsia="en-US"/>
        </w:rPr>
        <w:t>Cuxhavenu</w:t>
      </w:r>
      <w:proofErr w:type="spellEnd"/>
      <w:r w:rsidRPr="005D1122">
        <w:rPr>
          <w:rFonts w:ascii="Arial" w:eastAsia="Calibri" w:hAnsi="Arial" w:cs="Arial"/>
          <w:sz w:val="22"/>
          <w:szCs w:val="22"/>
          <w:lang w:eastAsia="en-US"/>
        </w:rPr>
        <w:t>. V sou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asnosti žije se svým manželem Krystianem v Hamburku. Spole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napsali scéná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k seriálu televize ARD Hotel sn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. Známou se stala scéná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em k filmu Med v hlav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(2014), který se v roce 2018 do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kal amerického </w:t>
      </w:r>
      <w:proofErr w:type="spellStart"/>
      <w:r w:rsidRPr="005D1122">
        <w:rPr>
          <w:rFonts w:ascii="Arial" w:eastAsia="Calibri" w:hAnsi="Arial" w:cs="Arial"/>
          <w:sz w:val="22"/>
          <w:szCs w:val="22"/>
          <w:lang w:eastAsia="en-US"/>
        </w:rPr>
        <w:t>remaku</w:t>
      </w:r>
      <w:proofErr w:type="spellEnd"/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s </w:t>
      </w:r>
      <w:proofErr w:type="spellStart"/>
      <w:r w:rsidRPr="005D1122">
        <w:rPr>
          <w:rFonts w:ascii="Arial" w:eastAsia="Calibri" w:hAnsi="Arial" w:cs="Arial"/>
          <w:sz w:val="22"/>
          <w:szCs w:val="22"/>
          <w:lang w:eastAsia="en-US"/>
        </w:rPr>
        <w:t>Mattem</w:t>
      </w:r>
      <w:proofErr w:type="spellEnd"/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5D1122">
        <w:rPr>
          <w:rFonts w:ascii="Arial" w:eastAsia="Calibri" w:hAnsi="Arial" w:cs="Arial"/>
          <w:sz w:val="22"/>
          <w:szCs w:val="22"/>
          <w:lang w:eastAsia="en-US"/>
        </w:rPr>
        <w:t>Dillonem</w:t>
      </w:r>
      <w:proofErr w:type="spellEnd"/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a Nickem </w:t>
      </w:r>
      <w:proofErr w:type="spellStart"/>
      <w:r w:rsidRPr="005D1122">
        <w:rPr>
          <w:rFonts w:ascii="Arial" w:eastAsia="Calibri" w:hAnsi="Arial" w:cs="Arial"/>
          <w:sz w:val="22"/>
          <w:szCs w:val="22"/>
          <w:lang w:eastAsia="en-US"/>
        </w:rPr>
        <w:t>Noltem</w:t>
      </w:r>
      <w:proofErr w:type="spellEnd"/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a který napsala spole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s Tilem </w:t>
      </w:r>
      <w:proofErr w:type="spellStart"/>
      <w:r w:rsidRPr="005D1122">
        <w:rPr>
          <w:rFonts w:ascii="Arial" w:eastAsia="Calibri" w:hAnsi="Arial" w:cs="Arial"/>
          <w:sz w:val="22"/>
          <w:szCs w:val="22"/>
          <w:lang w:eastAsia="en-US"/>
        </w:rPr>
        <w:t>Schweigerem</w:t>
      </w:r>
      <w:proofErr w:type="spellEnd"/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na základ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 xml:space="preserve"> vlastních 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lastRenderedPageBreak/>
        <w:t>zkušeností s d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de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kem, jenž onemocn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l Alzheimerovou chorobou. Med v hlav</w:t>
      </w:r>
      <w:r w:rsidRPr="005D112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sz w:val="22"/>
          <w:szCs w:val="22"/>
          <w:lang w:eastAsia="en-US"/>
        </w:rPr>
        <w:t>, marmeláda v srdci je jejím prvním románem.</w:t>
      </w:r>
    </w:p>
    <w:p w:rsidR="005D1122" w:rsidRDefault="005D112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Ohlasy:</w:t>
      </w:r>
    </w:p>
    <w:p w:rsidR="005D1122" w:rsidRPr="005D1122" w:rsidRDefault="005D1122" w:rsidP="005D112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5D1122">
        <w:rPr>
          <w:rFonts w:ascii="Arial" w:eastAsia="Calibri" w:hAnsi="Arial" w:cs="Arial"/>
          <w:i/>
          <w:iCs/>
          <w:sz w:val="22"/>
          <w:szCs w:val="22"/>
          <w:lang w:eastAsia="en-US"/>
        </w:rPr>
        <w:t>„Lepší než film.“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5D112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</w:t>
      </w:r>
      <w:r w:rsidRPr="005D1122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tená</w:t>
      </w:r>
      <w:r w:rsidRPr="005D1122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ř</w:t>
      </w:r>
      <w:r w:rsidRPr="005D112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ská recenze, Amazon</w:t>
      </w:r>
    </w:p>
    <w:p w:rsidR="005D1122" w:rsidRPr="005D1122" w:rsidRDefault="005D1122" w:rsidP="005D112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5D1122" w:rsidRPr="005D1122" w:rsidRDefault="005D1122" w:rsidP="005D112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5D112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5D112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Velmi </w:t>
      </w:r>
      <w:r w:rsidRPr="005D112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i/>
          <w:iCs/>
          <w:sz w:val="22"/>
          <w:szCs w:val="22"/>
          <w:lang w:eastAsia="en-US"/>
        </w:rPr>
        <w:t>tivý a emotivní p</w:t>
      </w:r>
      <w:r w:rsidRPr="005D112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5D1122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5D112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5D1122">
        <w:rPr>
          <w:rFonts w:ascii="Arial" w:eastAsia="Calibri" w:hAnsi="Arial" w:cs="Arial"/>
          <w:i/>
          <w:iCs/>
          <w:sz w:val="22"/>
          <w:szCs w:val="22"/>
          <w:lang w:eastAsia="en-US"/>
        </w:rPr>
        <w:t>h.“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5D112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</w:t>
      </w:r>
      <w:r w:rsidRPr="005D1122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tená</w:t>
      </w:r>
      <w:r w:rsidRPr="005D1122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ř</w:t>
      </w:r>
      <w:r w:rsidRPr="005D112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ská recenze, Amazon</w:t>
      </w:r>
    </w:p>
    <w:p w:rsidR="005D1122" w:rsidRPr="005D1122" w:rsidRDefault="005D1122" w:rsidP="005D112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B65DF1" w:rsidRPr="005D1122" w:rsidRDefault="005D1122" w:rsidP="005D112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5D112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5D1122">
        <w:rPr>
          <w:rFonts w:ascii="Arial" w:eastAsia="Calibri" w:hAnsi="Arial" w:cs="Arial"/>
          <w:i/>
          <w:iCs/>
          <w:sz w:val="22"/>
          <w:szCs w:val="22"/>
          <w:lang w:eastAsia="en-US"/>
        </w:rPr>
        <w:t>Pozoruhodný román.“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– </w:t>
      </w:r>
      <w:r w:rsidRPr="005D1122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č</w:t>
      </w:r>
      <w:r w:rsidRPr="005D112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tená</w:t>
      </w:r>
      <w:r w:rsidRPr="005D1122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ř</w:t>
      </w:r>
      <w:r w:rsidRPr="005D112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ská recenze, Amazon</w:t>
      </w:r>
    </w:p>
    <w:p w:rsidR="003A5595" w:rsidRPr="007F5EB1" w:rsidRDefault="003A5595" w:rsidP="008860B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5F66FA" w:rsidRPr="007F5EB1" w:rsidRDefault="005F66FA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8A4407" w:rsidRDefault="008A4407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01F5" w:rsidRDefault="00BB01F5">
      <w:r>
        <w:separator/>
      </w:r>
    </w:p>
  </w:endnote>
  <w:endnote w:type="continuationSeparator" w:id="0">
    <w:p w:rsidR="00BB01F5" w:rsidRDefault="00BB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01F5" w:rsidRDefault="00BB01F5">
      <w:r>
        <w:separator/>
      </w:r>
    </w:p>
  </w:footnote>
  <w:footnote w:type="continuationSeparator" w:id="0">
    <w:p w:rsidR="00BB01F5" w:rsidRDefault="00BB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80B3E"/>
    <w:rsid w:val="001D0E5A"/>
    <w:rsid w:val="00202DC9"/>
    <w:rsid w:val="00217214"/>
    <w:rsid w:val="00235CDA"/>
    <w:rsid w:val="002464BD"/>
    <w:rsid w:val="00260601"/>
    <w:rsid w:val="003048AE"/>
    <w:rsid w:val="00333F7C"/>
    <w:rsid w:val="0037384B"/>
    <w:rsid w:val="003A5595"/>
    <w:rsid w:val="003C1FC5"/>
    <w:rsid w:val="00414B0A"/>
    <w:rsid w:val="00421AEE"/>
    <w:rsid w:val="00432019"/>
    <w:rsid w:val="00441692"/>
    <w:rsid w:val="004F0B9B"/>
    <w:rsid w:val="00500853"/>
    <w:rsid w:val="005049E4"/>
    <w:rsid w:val="00515363"/>
    <w:rsid w:val="00592011"/>
    <w:rsid w:val="005D1122"/>
    <w:rsid w:val="005D4A58"/>
    <w:rsid w:val="005F66FA"/>
    <w:rsid w:val="0063391F"/>
    <w:rsid w:val="00682033"/>
    <w:rsid w:val="00691C59"/>
    <w:rsid w:val="006A4398"/>
    <w:rsid w:val="006C2620"/>
    <w:rsid w:val="00717318"/>
    <w:rsid w:val="00747514"/>
    <w:rsid w:val="00750FA0"/>
    <w:rsid w:val="0075178C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6233C"/>
    <w:rsid w:val="00A71405"/>
    <w:rsid w:val="00A727EA"/>
    <w:rsid w:val="00A94CE5"/>
    <w:rsid w:val="00AA628F"/>
    <w:rsid w:val="00B5021A"/>
    <w:rsid w:val="00B648A0"/>
    <w:rsid w:val="00B65DF1"/>
    <w:rsid w:val="00B83DF8"/>
    <w:rsid w:val="00BA5EB7"/>
    <w:rsid w:val="00BA7ED0"/>
    <w:rsid w:val="00BB01F5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73CC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2130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2</cp:revision>
  <cp:lastPrinted>2005-11-10T11:15:00Z</cp:lastPrinted>
  <dcterms:created xsi:type="dcterms:W3CDTF">2020-06-18T08:52:00Z</dcterms:created>
  <dcterms:modified xsi:type="dcterms:W3CDTF">2020-06-18T08:52:00Z</dcterms:modified>
</cp:coreProperties>
</file>