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B014" w14:textId="1E88D311" w:rsidR="000B1A6F" w:rsidRDefault="00A1306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Hledáte návod na život v nejisté době? </w:t>
      </w:r>
    </w:p>
    <w:p w14:paraId="3C6245D2" w14:textId="6B76FDA1" w:rsidR="005A4032" w:rsidRPr="005A4032" w:rsidRDefault="005A403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29DAECD7" w14:textId="19C5A974" w:rsidR="0039117C" w:rsidRPr="005A4032" w:rsidRDefault="00CE44CE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8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>7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2020: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Jak se popasovat s životními nejistotami a strachem? Jak žít vyrovnaný a spokojený život? Otázky na které neexistuje univerzální odpověď. Otázky, </w:t>
      </w:r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na které </w:t>
      </w:r>
      <w:hyperlink r:id="rId7" w:history="1">
        <w:r w:rsidRPr="00A13062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nakladatelství </w:t>
        </w:r>
        <w:proofErr w:type="spellStart"/>
        <w:r w:rsidRPr="00A13062">
          <w:rPr>
            <w:rStyle w:val="Hypertextovodkaz"/>
            <w:rFonts w:ascii="Arial" w:hAnsi="Arial" w:cs="Arial"/>
            <w:b/>
            <w:bCs/>
            <w:sz w:val="22"/>
            <w:szCs w:val="22"/>
          </w:rPr>
          <w:t>Alferia</w:t>
        </w:r>
        <w:proofErr w:type="spellEnd"/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nabíz</w:t>
      </w:r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í alternativní přístup prostřednictvím aktuálních novinek. Jak zvládnout </w:t>
      </w:r>
      <w:hyperlink r:id="rId8" w:history="1">
        <w:r w:rsidR="00A13062" w:rsidRPr="00A13062">
          <w:rPr>
            <w:rStyle w:val="Hypertextovodkaz"/>
            <w:rFonts w:ascii="Arial" w:hAnsi="Arial" w:cs="Arial"/>
            <w:b/>
            <w:bCs/>
            <w:sz w:val="22"/>
            <w:szCs w:val="22"/>
          </w:rPr>
          <w:t>situace, ze kterých není úniku</w:t>
        </w:r>
      </w:hyperlink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 poradí </w:t>
      </w:r>
      <w:proofErr w:type="spellStart"/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>Pema</w:t>
      </w:r>
      <w:proofErr w:type="spellEnd"/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13062" w:rsidRPr="00A13062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>hödrön</w:t>
      </w:r>
      <w:proofErr w:type="spellEnd"/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. Průvodcem ve věku úzkosti se stane Allan </w:t>
      </w:r>
      <w:proofErr w:type="spellStart"/>
      <w:r w:rsidR="00A13062">
        <w:rPr>
          <w:rFonts w:ascii="Arial" w:hAnsi="Arial" w:cs="Arial"/>
          <w:b/>
          <w:bCs/>
          <w:color w:val="000000"/>
          <w:sz w:val="22"/>
          <w:szCs w:val="22"/>
        </w:rPr>
        <w:t>Wats</w:t>
      </w:r>
      <w:proofErr w:type="spellEnd"/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 pomocí </w:t>
      </w:r>
      <w:hyperlink r:id="rId9" w:history="1">
        <w:r w:rsidR="00A13062" w:rsidRPr="00A13062">
          <w:rPr>
            <w:rStyle w:val="Hypertextovodkaz"/>
            <w:rFonts w:ascii="Arial" w:hAnsi="Arial" w:cs="Arial"/>
            <w:b/>
            <w:bCs/>
            <w:sz w:val="22"/>
            <w:szCs w:val="22"/>
          </w:rPr>
          <w:t>Vědění pro nejisté časy</w:t>
        </w:r>
      </w:hyperlink>
      <w:r w:rsidR="00A13062">
        <w:rPr>
          <w:rFonts w:ascii="Arial" w:hAnsi="Arial" w:cs="Arial"/>
          <w:b/>
          <w:bCs/>
          <w:color w:val="000000"/>
          <w:sz w:val="22"/>
          <w:szCs w:val="22"/>
        </w:rPr>
        <w:t>. O tom, c</w:t>
      </w:r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>o m</w:t>
      </w:r>
      <w:r w:rsidR="00A13062" w:rsidRPr="00A13062">
        <w:rPr>
          <w:rFonts w:ascii="Arial" w:hAnsi="Arial" w:cs="Arial" w:hint="eastAsia"/>
          <w:b/>
          <w:bCs/>
          <w:color w:val="000000"/>
          <w:sz w:val="22"/>
          <w:szCs w:val="22"/>
        </w:rPr>
        <w:t>ůž</w:t>
      </w:r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>eme p</w:t>
      </w:r>
      <w:r w:rsidR="00A13062" w:rsidRPr="00A13062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>estat d</w:t>
      </w:r>
      <w:r w:rsidR="00A13062" w:rsidRPr="00A1306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>lat ješt</w:t>
      </w:r>
      <w:r w:rsidR="00A13062" w:rsidRPr="00A13062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A13062" w:rsidRP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 dnes</w:t>
      </w:r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 ze dozvíte z knížečky </w:t>
      </w:r>
      <w:hyperlink r:id="rId10" w:history="1">
        <w:r w:rsidR="00A13062" w:rsidRPr="00A13062">
          <w:rPr>
            <w:rStyle w:val="Hypertextovodkaz"/>
            <w:rFonts w:ascii="Arial" w:hAnsi="Arial" w:cs="Arial"/>
            <w:b/>
            <w:bCs/>
            <w:sz w:val="22"/>
            <w:szCs w:val="22"/>
          </w:rPr>
          <w:t>R</w:t>
        </w:r>
        <w:r w:rsidR="00A13062" w:rsidRPr="00A13062">
          <w:rPr>
            <w:rStyle w:val="Hypertextovodkaz"/>
            <w:rFonts w:ascii="Arial" w:hAnsi="Arial" w:cs="Arial"/>
            <w:b/>
            <w:bCs/>
            <w:sz w:val="22"/>
            <w:szCs w:val="22"/>
          </w:rPr>
          <w:t>evoluce jednoho stébla slámy</w:t>
        </w:r>
      </w:hyperlink>
      <w:r w:rsidR="00A13062">
        <w:rPr>
          <w:rFonts w:ascii="Arial" w:hAnsi="Arial" w:cs="Arial"/>
          <w:b/>
          <w:bCs/>
          <w:color w:val="000000"/>
          <w:sz w:val="22"/>
          <w:szCs w:val="22"/>
        </w:rPr>
        <w:t xml:space="preserve">. Využijte letního dovolenkového režimu a vykročte ze zajetých kolejí. </w:t>
      </w:r>
    </w:p>
    <w:p w14:paraId="2F9BBD5D" w14:textId="541561C6" w:rsidR="00355C70" w:rsidRDefault="00CE44CE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F29ECC8" wp14:editId="4997BA97">
            <wp:simplePos x="0" y="0"/>
            <wp:positionH relativeFrom="column">
              <wp:posOffset>-110490</wp:posOffset>
            </wp:positionH>
            <wp:positionV relativeFrom="paragraph">
              <wp:posOffset>297180</wp:posOffset>
            </wp:positionV>
            <wp:extent cx="1699895" cy="2305050"/>
            <wp:effectExtent l="0" t="0" r="0" b="0"/>
            <wp:wrapTight wrapText="bothSides">
              <wp:wrapPolygon edited="0">
                <wp:start x="0" y="0"/>
                <wp:lineTo x="0" y="21421"/>
                <wp:lineTo x="21301" y="21421"/>
                <wp:lineTo x="2130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_Pema_Když není únik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BFA4" w14:textId="47C10CD0" w:rsidR="00537E50" w:rsidRPr="00537E50" w:rsidRDefault="00537E50" w:rsidP="00537E50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537E50">
        <w:rPr>
          <w:rFonts w:ascii="Arial" w:hAnsi="Arial" w:cs="Arial"/>
          <w:b/>
          <w:noProof/>
          <w:color w:val="000000"/>
          <w:sz w:val="22"/>
          <w:szCs w:val="22"/>
        </w:rPr>
        <w:t>Když není úniku</w:t>
      </w:r>
      <w:r w:rsidR="00355C70" w:rsidRPr="00355C70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37E50">
        <w:rPr>
          <w:rFonts w:ascii="Arial" w:hAnsi="Arial" w:cs="Arial"/>
          <w:b/>
          <w:color w:val="000000"/>
          <w:sz w:val="22"/>
          <w:szCs w:val="22"/>
        </w:rPr>
        <w:t xml:space="preserve">Jak </w:t>
      </w:r>
      <w:r w:rsidRPr="00537E50">
        <w:rPr>
          <w:rFonts w:ascii="Arial" w:hAnsi="Arial" w:cs="Arial" w:hint="eastAsia"/>
          <w:b/>
          <w:color w:val="000000"/>
          <w:sz w:val="22"/>
          <w:szCs w:val="22"/>
        </w:rPr>
        <w:t>ří</w:t>
      </w:r>
      <w:r w:rsidRPr="00537E50">
        <w:rPr>
          <w:rFonts w:ascii="Arial" w:hAnsi="Arial" w:cs="Arial"/>
          <w:b/>
          <w:color w:val="000000"/>
          <w:sz w:val="22"/>
          <w:szCs w:val="22"/>
        </w:rPr>
        <w:t>ci životu ano. Každý den znovu.</w:t>
      </w:r>
    </w:p>
    <w:p w14:paraId="1FAF30E0" w14:textId="10815E4C" w:rsidR="00537E50" w:rsidRDefault="00537E50" w:rsidP="00CE44C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537E50">
        <w:rPr>
          <w:rFonts w:ascii="Arial" w:hAnsi="Arial" w:cs="Arial"/>
          <w:bCs/>
          <w:color w:val="000000"/>
          <w:sz w:val="22"/>
          <w:szCs w:val="22"/>
        </w:rPr>
        <w:t>O p</w:t>
      </w:r>
      <w:r w:rsidRPr="00537E5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537E50">
        <w:rPr>
          <w:rFonts w:ascii="Arial" w:hAnsi="Arial" w:cs="Arial"/>
          <w:bCs/>
          <w:color w:val="000000"/>
          <w:sz w:val="22"/>
          <w:szCs w:val="22"/>
        </w:rPr>
        <w:t>ijetí života se vším, co obnáší: sm</w:t>
      </w:r>
      <w:r w:rsidRPr="00537E5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537E50">
        <w:rPr>
          <w:rFonts w:ascii="Arial" w:hAnsi="Arial" w:cs="Arial"/>
          <w:bCs/>
          <w:color w:val="000000"/>
          <w:sz w:val="22"/>
          <w:szCs w:val="22"/>
        </w:rPr>
        <w:t>sí radosti, utrpení, jasnosti i zmatení, prost</w:t>
      </w:r>
      <w:r w:rsidRPr="00537E5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537E50">
        <w:rPr>
          <w:rFonts w:ascii="Arial" w:hAnsi="Arial" w:cs="Arial"/>
          <w:bCs/>
          <w:color w:val="000000"/>
          <w:sz w:val="22"/>
          <w:szCs w:val="22"/>
        </w:rPr>
        <w:t xml:space="preserve"> celé lidské zkušenosti. </w:t>
      </w:r>
      <w:r w:rsidR="00B05B61">
        <w:rPr>
          <w:rFonts w:ascii="Arial" w:hAnsi="Arial" w:cs="Arial"/>
          <w:bCs/>
          <w:color w:val="000000"/>
          <w:sz w:val="22"/>
          <w:szCs w:val="22"/>
        </w:rPr>
        <w:t>Zjistíte,</w:t>
      </w:r>
      <w:r w:rsidRPr="00537E50">
        <w:rPr>
          <w:rFonts w:ascii="Arial" w:hAnsi="Arial" w:cs="Arial"/>
          <w:bCs/>
          <w:color w:val="000000"/>
          <w:sz w:val="22"/>
          <w:szCs w:val="22"/>
        </w:rPr>
        <w:t xml:space="preserve"> jak nalézt hodnotu v situacích, </w:t>
      </w:r>
      <w:hyperlink r:id="rId12" w:history="1">
        <w:r w:rsidRPr="00CE44CE">
          <w:rPr>
            <w:rStyle w:val="Hypertextovodkaz"/>
            <w:rFonts w:ascii="Arial" w:hAnsi="Arial" w:cs="Arial"/>
            <w:bCs/>
            <w:sz w:val="22"/>
            <w:szCs w:val="22"/>
          </w:rPr>
          <w:t>ze kterých není úniku</w:t>
        </w:r>
      </w:hyperlink>
      <w:r w:rsidRPr="00537E50">
        <w:rPr>
          <w:rFonts w:ascii="Arial" w:hAnsi="Arial" w:cs="Arial"/>
          <w:bCs/>
          <w:color w:val="000000"/>
          <w:sz w:val="22"/>
          <w:szCs w:val="22"/>
        </w:rPr>
        <w:t xml:space="preserve">, a </w:t>
      </w:r>
      <w:r w:rsidR="00B05B61">
        <w:rPr>
          <w:rFonts w:ascii="Arial" w:hAnsi="Arial" w:cs="Arial"/>
          <w:bCs/>
          <w:color w:val="000000"/>
          <w:sz w:val="22"/>
          <w:szCs w:val="22"/>
        </w:rPr>
        <w:t>naučíte se</w:t>
      </w:r>
      <w:r w:rsidRPr="00537E50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Pr="00537E5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537E50">
        <w:rPr>
          <w:rFonts w:ascii="Arial" w:hAnsi="Arial" w:cs="Arial"/>
          <w:bCs/>
          <w:color w:val="000000"/>
          <w:sz w:val="22"/>
          <w:szCs w:val="22"/>
        </w:rPr>
        <w:t xml:space="preserve">ijmout život se všemi jeho radostmi i </w:t>
      </w:r>
      <w:r w:rsidR="00F047E3">
        <w:rPr>
          <w:rFonts w:ascii="Arial" w:hAnsi="Arial" w:cs="Arial"/>
          <w:bCs/>
          <w:color w:val="000000"/>
          <w:sz w:val="22"/>
          <w:szCs w:val="22"/>
        </w:rPr>
        <w:t xml:space="preserve">bolestmi. </w:t>
      </w:r>
      <w:r w:rsidR="00F047E3" w:rsidRPr="00F047E3">
        <w:rPr>
          <w:rFonts w:ascii="Arial" w:hAnsi="Arial" w:cs="Arial"/>
          <w:bCs/>
          <w:color w:val="000000"/>
          <w:sz w:val="22"/>
          <w:szCs w:val="22"/>
        </w:rPr>
        <w:t>Oblíbená buddhistická mniška u</w:t>
      </w:r>
      <w:r w:rsidR="00F047E3" w:rsidRPr="00F047E3">
        <w:rPr>
          <w:rFonts w:ascii="Arial" w:hAnsi="Arial" w:cs="Arial" w:hint="eastAsia"/>
          <w:bCs/>
          <w:color w:val="000000"/>
          <w:sz w:val="22"/>
          <w:szCs w:val="22"/>
        </w:rPr>
        <w:t>čí</w:t>
      </w:r>
      <w:r w:rsidR="00F047E3" w:rsidRPr="00F047E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047E3" w:rsidRPr="00F047E3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="00F047E3" w:rsidRPr="00F047E3">
        <w:rPr>
          <w:rFonts w:ascii="Arial" w:hAnsi="Arial" w:cs="Arial"/>
          <w:bCs/>
          <w:color w:val="000000"/>
          <w:sz w:val="22"/>
          <w:szCs w:val="22"/>
        </w:rPr>
        <w:t>tená</w:t>
      </w:r>
      <w:r w:rsidR="00F047E3" w:rsidRPr="00F047E3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="00F047E3" w:rsidRPr="00F047E3">
        <w:rPr>
          <w:rFonts w:ascii="Arial" w:hAnsi="Arial" w:cs="Arial"/>
          <w:bCs/>
          <w:color w:val="000000"/>
          <w:sz w:val="22"/>
          <w:szCs w:val="22"/>
        </w:rPr>
        <w:t>e laskavosti k sob</w:t>
      </w:r>
      <w:r w:rsidR="00F047E3" w:rsidRPr="00F047E3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="00F047E3" w:rsidRPr="00F047E3">
        <w:rPr>
          <w:rFonts w:ascii="Arial" w:hAnsi="Arial" w:cs="Arial"/>
          <w:bCs/>
          <w:color w:val="000000"/>
          <w:sz w:val="22"/>
          <w:szCs w:val="22"/>
        </w:rPr>
        <w:t xml:space="preserve"> samým i </w:t>
      </w:r>
      <w:r w:rsidR="00F047E3">
        <w:rPr>
          <w:rFonts w:ascii="Arial" w:hAnsi="Arial" w:cs="Arial"/>
          <w:bCs/>
          <w:color w:val="000000"/>
          <w:sz w:val="22"/>
          <w:szCs w:val="22"/>
        </w:rPr>
        <w:t xml:space="preserve">k </w:t>
      </w:r>
      <w:r w:rsidR="00F047E3" w:rsidRPr="00F047E3">
        <w:rPr>
          <w:rFonts w:ascii="Arial" w:hAnsi="Arial" w:cs="Arial"/>
          <w:bCs/>
          <w:color w:val="000000"/>
          <w:sz w:val="22"/>
          <w:szCs w:val="22"/>
        </w:rPr>
        <w:t xml:space="preserve">druhým. </w:t>
      </w:r>
    </w:p>
    <w:p w14:paraId="7DA76BF6" w14:textId="3372AF81" w:rsidR="00355C70" w:rsidRDefault="00355C70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Vyšlo: </w:t>
      </w:r>
      <w:r w:rsidR="00537E50">
        <w:rPr>
          <w:rFonts w:ascii="Arial" w:hAnsi="Arial" w:cs="Arial"/>
          <w:bCs/>
          <w:color w:val="000000"/>
          <w:sz w:val="22"/>
          <w:szCs w:val="22"/>
        </w:rPr>
        <w:t>2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37E50">
        <w:rPr>
          <w:rFonts w:ascii="Arial" w:hAnsi="Arial" w:cs="Arial"/>
          <w:bCs/>
          <w:color w:val="000000"/>
          <w:sz w:val="22"/>
          <w:szCs w:val="22"/>
        </w:rPr>
        <w:t>6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. 2020</w:t>
      </w:r>
      <w:r w:rsidR="002D40AE"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Formát: </w:t>
      </w:r>
      <w:r w:rsidR="00537E50" w:rsidRPr="00537E50">
        <w:rPr>
          <w:rFonts w:ascii="Arial" w:hAnsi="Arial" w:cs="Arial"/>
          <w:bCs/>
          <w:color w:val="000000"/>
          <w:sz w:val="22"/>
          <w:szCs w:val="22"/>
        </w:rPr>
        <w:t>120×165</w:t>
      </w:r>
      <w:r w:rsidR="00537E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mm; po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et stran:</w:t>
      </w:r>
      <w:r w:rsidR="00537E50">
        <w:rPr>
          <w:rFonts w:ascii="Arial" w:hAnsi="Arial" w:cs="Arial"/>
          <w:bCs/>
          <w:color w:val="000000"/>
          <w:sz w:val="22"/>
          <w:szCs w:val="22"/>
        </w:rPr>
        <w:t xml:space="preserve"> 16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8; ISBN: </w:t>
      </w:r>
      <w:r w:rsidR="00537E50" w:rsidRPr="00537E50">
        <w:rPr>
          <w:rFonts w:ascii="Arial" w:hAnsi="Arial" w:cs="Arial"/>
          <w:bCs/>
          <w:color w:val="000000"/>
          <w:sz w:val="22"/>
          <w:szCs w:val="22"/>
        </w:rPr>
        <w:t>978-80-271-2512-8</w:t>
      </w:r>
    </w:p>
    <w:p w14:paraId="1CA2287D" w14:textId="77777777" w:rsidR="00490E0B" w:rsidRDefault="00490E0B" w:rsidP="00CE0B2E">
      <w:pPr>
        <w:spacing w:before="119" w:line="340" w:lineRule="atLeast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31AE37DC" w14:textId="27CDFE61" w:rsidR="00490E0B" w:rsidRDefault="00490E0B" w:rsidP="00CE0B2E">
      <w:pPr>
        <w:spacing w:before="119" w:line="340" w:lineRule="atLeast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56AA8D24" w14:textId="24A49BBE" w:rsidR="00355C70" w:rsidRPr="00355C70" w:rsidRDefault="00490E0B" w:rsidP="00CE0B2E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3B635BB" wp14:editId="44EFD4C2">
            <wp:simplePos x="0" y="0"/>
            <wp:positionH relativeFrom="column">
              <wp:posOffset>-101600</wp:posOffset>
            </wp:positionH>
            <wp:positionV relativeFrom="paragraph">
              <wp:posOffset>200025</wp:posOffset>
            </wp:positionV>
            <wp:extent cx="1691005" cy="2324100"/>
            <wp:effectExtent l="0" t="0" r="4445" b="0"/>
            <wp:wrapTight wrapText="bothSides">
              <wp:wrapPolygon edited="0">
                <wp:start x="0" y="0"/>
                <wp:lineTo x="0" y="21423"/>
                <wp:lineTo x="21413" y="21423"/>
                <wp:lineTo x="2141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_Wats_Vědění pro nejisté čas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B8" w:rsidRPr="00764EB8">
        <w:rPr>
          <w:rFonts w:ascii="Arial" w:hAnsi="Arial" w:cs="Arial"/>
          <w:b/>
          <w:noProof/>
          <w:color w:val="000000"/>
          <w:sz w:val="22"/>
          <w:szCs w:val="22"/>
        </w:rPr>
        <w:t>V</w:t>
      </w:r>
      <w:r w:rsidR="00764EB8" w:rsidRPr="00764EB8">
        <w:rPr>
          <w:rFonts w:ascii="Arial" w:hAnsi="Arial" w:cs="Arial" w:hint="eastAsia"/>
          <w:b/>
          <w:noProof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b/>
          <w:noProof/>
          <w:color w:val="000000"/>
          <w:sz w:val="22"/>
          <w:szCs w:val="22"/>
        </w:rPr>
        <w:t>d</w:t>
      </w:r>
      <w:r w:rsidR="00764EB8" w:rsidRPr="00764EB8">
        <w:rPr>
          <w:rFonts w:ascii="Arial" w:hAnsi="Arial" w:cs="Arial" w:hint="eastAsia"/>
          <w:b/>
          <w:noProof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b/>
          <w:noProof/>
          <w:color w:val="000000"/>
          <w:sz w:val="22"/>
          <w:szCs w:val="22"/>
        </w:rPr>
        <w:t xml:space="preserve">ní pro nejisté </w:t>
      </w:r>
      <w:r w:rsidR="00764EB8" w:rsidRPr="00764EB8">
        <w:rPr>
          <w:rFonts w:ascii="Arial" w:hAnsi="Arial" w:cs="Arial" w:hint="eastAsia"/>
          <w:b/>
          <w:noProof/>
          <w:color w:val="000000"/>
          <w:sz w:val="22"/>
          <w:szCs w:val="22"/>
        </w:rPr>
        <w:t>č</w:t>
      </w:r>
      <w:r w:rsidR="00764EB8" w:rsidRPr="00764EB8">
        <w:rPr>
          <w:rFonts w:ascii="Arial" w:hAnsi="Arial" w:cs="Arial"/>
          <w:b/>
          <w:noProof/>
          <w:color w:val="000000"/>
          <w:sz w:val="22"/>
          <w:szCs w:val="22"/>
        </w:rPr>
        <w:t>asy</w:t>
      </w:r>
      <w:r w:rsidR="00355C70" w:rsidRPr="00355C70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764EB8" w:rsidRPr="00764EB8">
        <w:rPr>
          <w:rFonts w:ascii="Arial" w:hAnsi="Arial" w:cs="Arial"/>
          <w:b/>
          <w:color w:val="000000"/>
          <w:sz w:val="22"/>
          <w:szCs w:val="22"/>
        </w:rPr>
        <w:t>Pr</w:t>
      </w:r>
      <w:r w:rsidR="00764EB8" w:rsidRPr="00764EB8">
        <w:rPr>
          <w:rFonts w:ascii="Arial" w:hAnsi="Arial" w:cs="Arial" w:hint="eastAsia"/>
          <w:b/>
          <w:color w:val="000000"/>
          <w:sz w:val="22"/>
          <w:szCs w:val="22"/>
        </w:rPr>
        <w:t>ů</w:t>
      </w:r>
      <w:r w:rsidR="00764EB8" w:rsidRPr="00764EB8">
        <w:rPr>
          <w:rFonts w:ascii="Arial" w:hAnsi="Arial" w:cs="Arial"/>
          <w:b/>
          <w:color w:val="000000"/>
          <w:sz w:val="22"/>
          <w:szCs w:val="22"/>
        </w:rPr>
        <w:t>vodce v</w:t>
      </w:r>
      <w:r w:rsidR="00764EB8" w:rsidRPr="00764EB8">
        <w:rPr>
          <w:rFonts w:ascii="Arial" w:hAnsi="Arial" w:cs="Arial" w:hint="eastAsia"/>
          <w:b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b/>
          <w:color w:val="000000"/>
          <w:sz w:val="22"/>
          <w:szCs w:val="22"/>
        </w:rPr>
        <w:t>kem úzkosti</w:t>
      </w:r>
    </w:p>
    <w:p w14:paraId="7FA0C266" w14:textId="77685DEC" w:rsidR="00CE44CE" w:rsidRPr="00CE44CE" w:rsidRDefault="00CE44CE" w:rsidP="00CE44CE">
      <w:pPr>
        <w:spacing w:before="119" w:line="360" w:lineRule="auto"/>
        <w:rPr>
          <w:rFonts w:ascii="Arial" w:hAnsi="Arial" w:cs="Arial"/>
          <w:bCs/>
          <w:color w:val="000000"/>
          <w:sz w:val="22"/>
          <w:szCs w:val="22"/>
        </w:rPr>
      </w:pPr>
      <w:hyperlink r:id="rId14" w:history="1">
        <w:r w:rsidRPr="00CE44CE">
          <w:rPr>
            <w:rStyle w:val="Hypertextovodkaz"/>
            <w:rFonts w:ascii="Arial" w:hAnsi="Arial" w:cs="Arial"/>
            <w:bCs/>
            <w:sz w:val="22"/>
            <w:szCs w:val="22"/>
          </w:rPr>
          <w:t>V</w:t>
        </w:r>
        <w:r w:rsidRPr="00CE44CE">
          <w:rPr>
            <w:rStyle w:val="Hypertextovodkaz"/>
            <w:rFonts w:ascii="Arial" w:hAnsi="Arial" w:cs="Arial" w:hint="eastAsia"/>
            <w:bCs/>
            <w:sz w:val="22"/>
            <w:szCs w:val="22"/>
          </w:rPr>
          <w:t>ě</w:t>
        </w:r>
        <w:r w:rsidRPr="00CE44CE">
          <w:rPr>
            <w:rStyle w:val="Hypertextovodkaz"/>
            <w:rFonts w:ascii="Arial" w:hAnsi="Arial" w:cs="Arial"/>
            <w:bCs/>
            <w:sz w:val="22"/>
            <w:szCs w:val="22"/>
          </w:rPr>
          <w:t>d</w:t>
        </w:r>
        <w:r w:rsidRPr="00CE44CE">
          <w:rPr>
            <w:rStyle w:val="Hypertextovodkaz"/>
            <w:rFonts w:ascii="Arial" w:hAnsi="Arial" w:cs="Arial" w:hint="eastAsia"/>
            <w:bCs/>
            <w:sz w:val="22"/>
            <w:szCs w:val="22"/>
          </w:rPr>
          <w:t>ě</w:t>
        </w:r>
        <w:r w:rsidRPr="00CE44CE">
          <w:rPr>
            <w:rStyle w:val="Hypertextovodkaz"/>
            <w:rFonts w:ascii="Arial" w:hAnsi="Arial" w:cs="Arial"/>
            <w:bCs/>
            <w:sz w:val="22"/>
            <w:szCs w:val="22"/>
          </w:rPr>
          <w:t xml:space="preserve">ní pro nejisté </w:t>
        </w:r>
        <w:r w:rsidRPr="00CE44CE">
          <w:rPr>
            <w:rStyle w:val="Hypertextovodkaz"/>
            <w:rFonts w:ascii="Arial" w:hAnsi="Arial" w:cs="Arial" w:hint="eastAsia"/>
            <w:bCs/>
            <w:sz w:val="22"/>
            <w:szCs w:val="22"/>
          </w:rPr>
          <w:t>č</w:t>
        </w:r>
        <w:r w:rsidRPr="00CE44CE">
          <w:rPr>
            <w:rStyle w:val="Hypertextovodkaz"/>
            <w:rFonts w:ascii="Arial" w:hAnsi="Arial" w:cs="Arial"/>
            <w:bCs/>
            <w:sz w:val="22"/>
            <w:szCs w:val="22"/>
          </w:rPr>
          <w:t>asy</w:t>
        </w:r>
      </w:hyperlink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nesl</w:t>
      </w: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buje univerzální klí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ani skálopevné životní jistoty. 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éma </w:t>
      </w:r>
      <w:r>
        <w:rPr>
          <w:rFonts w:ascii="Arial" w:hAnsi="Arial" w:cs="Arial"/>
          <w:bCs/>
          <w:color w:val="000000"/>
          <w:sz w:val="22"/>
          <w:szCs w:val="22"/>
        </w:rPr>
        <w:t>v čase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nejistoty a obav ješt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aktuáln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jší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než kdy d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ří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v. </w:t>
      </w:r>
      <w:r>
        <w:rPr>
          <w:rFonts w:ascii="Arial" w:hAnsi="Arial" w:cs="Arial"/>
          <w:bCs/>
          <w:color w:val="000000"/>
          <w:sz w:val="22"/>
          <w:szCs w:val="22"/>
        </w:rPr>
        <w:t>K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niha vychází z p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edpokladu, že nejistota pramení pouze z úp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nlivé snahy o vytvo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ení pevn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daných jistot, a že jediná cesta k udržení si zdravého rozumu se p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ekvapiv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otev</w:t>
      </w:r>
      <w:r>
        <w:rPr>
          <w:rFonts w:ascii="Arial" w:hAnsi="Arial" w:cs="Arial"/>
          <w:bCs/>
          <w:color w:val="000000"/>
          <w:sz w:val="22"/>
          <w:szCs w:val="22"/>
        </w:rPr>
        <w:t>írá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až když si uv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domíme, že se stejn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 xml:space="preserve"> nikdy zachránit nem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ůž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eme.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Znáte to, když se snažíte udržet na hladin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, potopíte se, ale jakmile se chcete potopit, táhne vás to zp</w:t>
      </w:r>
      <w:r w:rsidRPr="00CE44C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44CE">
        <w:rPr>
          <w:rFonts w:ascii="Arial" w:hAnsi="Arial" w:cs="Arial"/>
          <w:bCs/>
          <w:color w:val="000000"/>
          <w:sz w:val="22"/>
          <w:szCs w:val="22"/>
        </w:rPr>
        <w:t>t nahoru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01840A2" w14:textId="46534F5E" w:rsidR="00CE44CE" w:rsidRDefault="00355C70" w:rsidP="00CE0B2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355C70">
        <w:rPr>
          <w:rFonts w:ascii="Arial" w:hAnsi="Arial" w:cs="Arial"/>
          <w:color w:val="000000"/>
          <w:sz w:val="22"/>
          <w:szCs w:val="22"/>
        </w:rPr>
        <w:t xml:space="preserve">Vyšlo: </w:t>
      </w:r>
      <w:r w:rsidR="00CE44CE">
        <w:rPr>
          <w:rFonts w:ascii="Arial" w:hAnsi="Arial" w:cs="Arial"/>
          <w:color w:val="000000"/>
          <w:sz w:val="22"/>
          <w:szCs w:val="22"/>
        </w:rPr>
        <w:t>15</w:t>
      </w:r>
      <w:r w:rsidRPr="00355C70">
        <w:rPr>
          <w:rFonts w:ascii="Arial" w:hAnsi="Arial" w:cs="Arial"/>
          <w:color w:val="000000"/>
          <w:sz w:val="22"/>
          <w:szCs w:val="22"/>
        </w:rPr>
        <w:t xml:space="preserve">. </w:t>
      </w:r>
      <w:r w:rsidR="00CE44CE">
        <w:rPr>
          <w:rFonts w:ascii="Arial" w:hAnsi="Arial" w:cs="Arial"/>
          <w:color w:val="000000"/>
          <w:sz w:val="22"/>
          <w:szCs w:val="22"/>
        </w:rPr>
        <w:t>6</w:t>
      </w:r>
      <w:r w:rsidRPr="00355C70">
        <w:rPr>
          <w:rFonts w:ascii="Arial" w:hAnsi="Arial" w:cs="Arial"/>
          <w:color w:val="000000"/>
          <w:sz w:val="22"/>
          <w:szCs w:val="22"/>
        </w:rPr>
        <w:t>. 2020</w:t>
      </w:r>
      <w:r w:rsidR="002D40AE">
        <w:rPr>
          <w:rFonts w:ascii="Arial" w:hAnsi="Arial" w:cs="Arial"/>
          <w:color w:val="000000"/>
          <w:sz w:val="22"/>
          <w:szCs w:val="22"/>
        </w:rPr>
        <w:t xml:space="preserve">; </w:t>
      </w:r>
      <w:r w:rsidRPr="00355C70">
        <w:rPr>
          <w:rFonts w:ascii="Arial" w:hAnsi="Arial" w:cs="Arial"/>
          <w:color w:val="000000"/>
          <w:sz w:val="22"/>
          <w:szCs w:val="22"/>
        </w:rPr>
        <w:t xml:space="preserve">Formát: </w:t>
      </w:r>
      <w:r w:rsidR="00CE44CE" w:rsidRPr="00CE44CE">
        <w:rPr>
          <w:rFonts w:ascii="Arial" w:hAnsi="Arial" w:cs="Arial"/>
          <w:color w:val="000000"/>
          <w:sz w:val="22"/>
          <w:szCs w:val="22"/>
        </w:rPr>
        <w:t>120×165</w:t>
      </w:r>
      <w:r w:rsidRPr="00355C70">
        <w:rPr>
          <w:rFonts w:ascii="Arial" w:hAnsi="Arial" w:cs="Arial"/>
          <w:color w:val="000000"/>
          <w:sz w:val="22"/>
          <w:szCs w:val="22"/>
        </w:rPr>
        <w:t>mm; po</w:t>
      </w:r>
      <w:r w:rsidRPr="00355C70">
        <w:rPr>
          <w:rFonts w:ascii="Arial" w:hAnsi="Arial" w:cs="Arial" w:hint="eastAsia"/>
          <w:color w:val="000000"/>
          <w:sz w:val="22"/>
          <w:szCs w:val="22"/>
        </w:rPr>
        <w:t>č</w:t>
      </w:r>
      <w:r w:rsidRPr="00355C70">
        <w:rPr>
          <w:rFonts w:ascii="Arial" w:hAnsi="Arial" w:cs="Arial"/>
          <w:color w:val="000000"/>
          <w:sz w:val="22"/>
          <w:szCs w:val="22"/>
        </w:rPr>
        <w:t xml:space="preserve">et stran: </w:t>
      </w:r>
      <w:r w:rsidR="00CE44CE">
        <w:rPr>
          <w:rFonts w:ascii="Arial" w:hAnsi="Arial" w:cs="Arial"/>
          <w:color w:val="000000"/>
          <w:sz w:val="22"/>
          <w:szCs w:val="22"/>
        </w:rPr>
        <w:t>160</w:t>
      </w:r>
      <w:r w:rsidRPr="00355C70">
        <w:rPr>
          <w:rFonts w:ascii="Arial" w:hAnsi="Arial" w:cs="Arial"/>
          <w:color w:val="000000"/>
          <w:sz w:val="22"/>
          <w:szCs w:val="22"/>
        </w:rPr>
        <w:t xml:space="preserve">; ISBN: </w:t>
      </w:r>
      <w:r w:rsidR="00CE44CE" w:rsidRPr="00CE44CE">
        <w:rPr>
          <w:rFonts w:ascii="Arial" w:hAnsi="Arial" w:cs="Arial"/>
          <w:color w:val="000000"/>
          <w:sz w:val="22"/>
          <w:szCs w:val="22"/>
        </w:rPr>
        <w:t>978-80-271-1000-1</w:t>
      </w:r>
    </w:p>
    <w:p w14:paraId="74FD931F" w14:textId="15E227A9" w:rsidR="002D40AE" w:rsidRPr="002D40AE" w:rsidRDefault="00764EB8" w:rsidP="00CE0B2E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 wp14:anchorId="7E580007" wp14:editId="45CF6D57">
            <wp:simplePos x="0" y="0"/>
            <wp:positionH relativeFrom="column">
              <wp:posOffset>-156845</wp:posOffset>
            </wp:positionH>
            <wp:positionV relativeFrom="paragraph">
              <wp:posOffset>82550</wp:posOffset>
            </wp:positionV>
            <wp:extent cx="174307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482" y="21429"/>
                <wp:lineTo x="2148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_Revoluce_jednoho_stebla_slamy-744x10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2"/>
          <w:szCs w:val="22"/>
        </w:rPr>
        <w:t>Revoluce jednoho stébla slámy</w:t>
      </w:r>
    </w:p>
    <w:p w14:paraId="4586DD7B" w14:textId="589E16BB" w:rsidR="00764EB8" w:rsidRDefault="00A13062" w:rsidP="002D40A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764EB8" w:rsidRPr="00A13062">
          <w:rPr>
            <w:rStyle w:val="Hypertextovodkaz"/>
            <w:rFonts w:ascii="Arial" w:hAnsi="Arial" w:cs="Arial"/>
            <w:sz w:val="22"/>
            <w:szCs w:val="22"/>
          </w:rPr>
          <w:t>Kniha o zem</w:t>
        </w:r>
        <w:r w:rsidR="00764EB8" w:rsidRPr="00A13062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="00764EB8" w:rsidRPr="00A13062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="00764EB8" w:rsidRPr="00A13062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="00764EB8" w:rsidRPr="00A13062">
          <w:rPr>
            <w:rStyle w:val="Hypertextovodkaz"/>
            <w:rFonts w:ascii="Arial" w:hAnsi="Arial" w:cs="Arial"/>
            <w:sz w:val="22"/>
            <w:szCs w:val="22"/>
          </w:rPr>
          <w:t>lství</w:t>
        </w:r>
      </w:hyperlink>
      <w:r w:rsidR="00764EB8" w:rsidRPr="00764EB8">
        <w:rPr>
          <w:rFonts w:ascii="Arial" w:hAnsi="Arial" w:cs="Arial"/>
          <w:color w:val="000000"/>
          <w:sz w:val="22"/>
          <w:szCs w:val="22"/>
        </w:rPr>
        <w:t>, která není jenom o zem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d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lství. Celosv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tový bestseller, p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ř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eložený do dvaceti jazyk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ů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 xml:space="preserve"> je manifestem nebojování proti p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ří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rod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 xml:space="preserve"> a inspirací k jednání, které nenarušuje p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ř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irozený chod v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cí. A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ť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 xml:space="preserve"> jste partyzánský zahradník nebo vlastník užitkové zahrady, který se v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nuje pomalému jídlu, nebo jen chcete zdrav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ji žít, n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ě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co zde najdete – možná vás to dokonce posune k tomu, abyste revoluci za</w:t>
      </w:r>
      <w:r w:rsidR="00764EB8" w:rsidRPr="00764EB8">
        <w:rPr>
          <w:rFonts w:ascii="Arial" w:hAnsi="Arial" w:cs="Arial" w:hint="eastAsia"/>
          <w:color w:val="000000"/>
          <w:sz w:val="22"/>
          <w:szCs w:val="22"/>
        </w:rPr>
        <w:t>č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ali sami.</w:t>
      </w:r>
    </w:p>
    <w:p w14:paraId="0EA12231" w14:textId="79FEC106" w:rsidR="00764EB8" w:rsidRDefault="00764EB8" w:rsidP="002D40A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764EB8">
        <w:rPr>
          <w:rFonts w:ascii="Arial" w:hAnsi="Arial" w:cs="Arial"/>
          <w:b/>
          <w:bCs/>
          <w:color w:val="000000"/>
          <w:sz w:val="22"/>
          <w:szCs w:val="22"/>
        </w:rPr>
        <w:t>Vhodné pro:</w:t>
      </w:r>
      <w:r>
        <w:rPr>
          <w:rFonts w:ascii="Arial" w:hAnsi="Arial" w:cs="Arial"/>
          <w:color w:val="000000"/>
          <w:sz w:val="22"/>
          <w:szCs w:val="22"/>
        </w:rPr>
        <w:t xml:space="preserve"> zahrádkáře, domácí pěstitele, vyvážený životní styl</w:t>
      </w:r>
    </w:p>
    <w:p w14:paraId="4118F95B" w14:textId="492D0938" w:rsidR="00C9197D" w:rsidRPr="00764EB8" w:rsidRDefault="002D40AE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2D40AE">
        <w:rPr>
          <w:rFonts w:ascii="Arial" w:hAnsi="Arial" w:cs="Arial"/>
          <w:color w:val="000000"/>
          <w:sz w:val="22"/>
          <w:szCs w:val="22"/>
        </w:rPr>
        <w:t>Vyšlo: 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2D40AE">
        <w:rPr>
          <w:rFonts w:ascii="Arial" w:hAnsi="Arial" w:cs="Arial"/>
          <w:color w:val="000000"/>
          <w:sz w:val="22"/>
          <w:szCs w:val="22"/>
        </w:rPr>
        <w:t>. 20</w:t>
      </w:r>
      <w:r w:rsidR="008641A5">
        <w:rPr>
          <w:rFonts w:ascii="Arial" w:hAnsi="Arial" w:cs="Arial"/>
          <w:color w:val="000000"/>
          <w:sz w:val="22"/>
          <w:szCs w:val="22"/>
        </w:rPr>
        <w:t>1</w:t>
      </w:r>
      <w:r w:rsidR="00764EB8">
        <w:rPr>
          <w:rFonts w:ascii="Arial" w:hAnsi="Arial" w:cs="Arial"/>
          <w:color w:val="000000"/>
          <w:sz w:val="22"/>
          <w:szCs w:val="22"/>
        </w:rPr>
        <w:t>9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; Formát: 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120×165</w:t>
      </w:r>
      <w:r w:rsidR="00764EB8">
        <w:rPr>
          <w:rFonts w:ascii="Arial" w:hAnsi="Arial" w:cs="Arial"/>
          <w:color w:val="000000"/>
          <w:sz w:val="22"/>
          <w:szCs w:val="22"/>
        </w:rPr>
        <w:t>mm</w:t>
      </w:r>
      <w:r w:rsidRPr="002D40AE">
        <w:rPr>
          <w:rFonts w:ascii="Arial" w:hAnsi="Arial" w:cs="Arial"/>
          <w:color w:val="000000"/>
          <w:sz w:val="22"/>
          <w:szCs w:val="22"/>
        </w:rPr>
        <w:t>; po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et stran: </w:t>
      </w:r>
      <w:r w:rsidR="00764EB8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; </w:t>
      </w:r>
      <w:r w:rsidR="00764EB8" w:rsidRPr="00764EB8">
        <w:rPr>
          <w:rFonts w:ascii="Arial" w:hAnsi="Arial" w:cs="Arial"/>
          <w:color w:val="000000"/>
          <w:sz w:val="22"/>
          <w:szCs w:val="22"/>
        </w:rPr>
        <w:t>978-80-247-2513-0</w:t>
      </w:r>
    </w:p>
    <w:p w14:paraId="2D9F36E2" w14:textId="77777777" w:rsidR="00D2136A" w:rsidRDefault="00D2136A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2D2D76D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Táňa Lálová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77777777" w:rsidR="008C3368" w:rsidRPr="0039117C" w:rsidRDefault="008C3368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4306FA86" w14:textId="77777777" w:rsidR="008C3368" w:rsidRPr="0039117C" w:rsidRDefault="00DE194C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C5CE27" w14:textId="77777777" w:rsidR="008C3368" w:rsidRPr="0039117C" w:rsidRDefault="00DE194C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8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2882A874" w14:textId="77777777" w:rsidR="008C3368" w:rsidRPr="0039117C" w:rsidRDefault="008C336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8C3368" w:rsidRPr="0039117C" w:rsidSect="002A10B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3B514" w14:textId="77777777" w:rsidR="00A5740D" w:rsidRDefault="00A5740D">
      <w:r>
        <w:separator/>
      </w:r>
    </w:p>
  </w:endnote>
  <w:endnote w:type="continuationSeparator" w:id="0">
    <w:p w14:paraId="1CF5A0B3" w14:textId="77777777" w:rsidR="00A5740D" w:rsidRDefault="00A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9EAD1" w14:textId="77777777" w:rsidR="00A5740D" w:rsidRDefault="00A5740D">
      <w:r>
        <w:separator/>
      </w:r>
    </w:p>
  </w:footnote>
  <w:footnote w:type="continuationSeparator" w:id="0">
    <w:p w14:paraId="3F21911E" w14:textId="77777777" w:rsidR="00A5740D" w:rsidRDefault="00A5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50C2D"/>
    <w:rsid w:val="00062100"/>
    <w:rsid w:val="000666CB"/>
    <w:rsid w:val="00071800"/>
    <w:rsid w:val="00071C57"/>
    <w:rsid w:val="00072F33"/>
    <w:rsid w:val="00095543"/>
    <w:rsid w:val="000A32A1"/>
    <w:rsid w:val="000B13E9"/>
    <w:rsid w:val="000B1A69"/>
    <w:rsid w:val="000B1A6F"/>
    <w:rsid w:val="000B4FE5"/>
    <w:rsid w:val="000B56B0"/>
    <w:rsid w:val="000B687A"/>
    <w:rsid w:val="000C1A21"/>
    <w:rsid w:val="00102847"/>
    <w:rsid w:val="00125472"/>
    <w:rsid w:val="00152605"/>
    <w:rsid w:val="001A3314"/>
    <w:rsid w:val="001B09E5"/>
    <w:rsid w:val="001D4DE7"/>
    <w:rsid w:val="001E50EA"/>
    <w:rsid w:val="00290D83"/>
    <w:rsid w:val="002A10B8"/>
    <w:rsid w:val="002C617C"/>
    <w:rsid w:val="002D40AE"/>
    <w:rsid w:val="00320AA1"/>
    <w:rsid w:val="00333F7C"/>
    <w:rsid w:val="00335854"/>
    <w:rsid w:val="00341D77"/>
    <w:rsid w:val="00355C70"/>
    <w:rsid w:val="0037384B"/>
    <w:rsid w:val="0039117C"/>
    <w:rsid w:val="003A10B6"/>
    <w:rsid w:val="00421084"/>
    <w:rsid w:val="004251B4"/>
    <w:rsid w:val="00440AFF"/>
    <w:rsid w:val="00441692"/>
    <w:rsid w:val="00463FB0"/>
    <w:rsid w:val="00490E0B"/>
    <w:rsid w:val="004A6688"/>
    <w:rsid w:val="004B4D68"/>
    <w:rsid w:val="004F0B9B"/>
    <w:rsid w:val="00500853"/>
    <w:rsid w:val="00515363"/>
    <w:rsid w:val="00537E50"/>
    <w:rsid w:val="0055380C"/>
    <w:rsid w:val="00570BBF"/>
    <w:rsid w:val="005A4032"/>
    <w:rsid w:val="005A6117"/>
    <w:rsid w:val="005A6429"/>
    <w:rsid w:val="005B027B"/>
    <w:rsid w:val="005C2888"/>
    <w:rsid w:val="005C4882"/>
    <w:rsid w:val="005F5B30"/>
    <w:rsid w:val="00603187"/>
    <w:rsid w:val="00617FFC"/>
    <w:rsid w:val="0062371E"/>
    <w:rsid w:val="0063391F"/>
    <w:rsid w:val="00652FBB"/>
    <w:rsid w:val="00657F22"/>
    <w:rsid w:val="00662B06"/>
    <w:rsid w:val="00672D73"/>
    <w:rsid w:val="00682033"/>
    <w:rsid w:val="00684BFD"/>
    <w:rsid w:val="00691C59"/>
    <w:rsid w:val="006970D8"/>
    <w:rsid w:val="006D25FD"/>
    <w:rsid w:val="006F5F4E"/>
    <w:rsid w:val="00702AC8"/>
    <w:rsid w:val="00703783"/>
    <w:rsid w:val="00710978"/>
    <w:rsid w:val="00713E39"/>
    <w:rsid w:val="0076365A"/>
    <w:rsid w:val="00764B67"/>
    <w:rsid w:val="00764EB8"/>
    <w:rsid w:val="007A3861"/>
    <w:rsid w:val="007D7702"/>
    <w:rsid w:val="00846C4A"/>
    <w:rsid w:val="008528D1"/>
    <w:rsid w:val="008641A5"/>
    <w:rsid w:val="008650CF"/>
    <w:rsid w:val="00892249"/>
    <w:rsid w:val="00893549"/>
    <w:rsid w:val="00894F97"/>
    <w:rsid w:val="008C3368"/>
    <w:rsid w:val="008C3F95"/>
    <w:rsid w:val="008D1E82"/>
    <w:rsid w:val="008E008E"/>
    <w:rsid w:val="008F2F20"/>
    <w:rsid w:val="00905BAD"/>
    <w:rsid w:val="00910C89"/>
    <w:rsid w:val="00913367"/>
    <w:rsid w:val="009204B6"/>
    <w:rsid w:val="0092717A"/>
    <w:rsid w:val="00954D3A"/>
    <w:rsid w:val="00962B8C"/>
    <w:rsid w:val="009632EF"/>
    <w:rsid w:val="009A5D91"/>
    <w:rsid w:val="009A62FF"/>
    <w:rsid w:val="009B147B"/>
    <w:rsid w:val="009E67EF"/>
    <w:rsid w:val="009E77F5"/>
    <w:rsid w:val="00A13062"/>
    <w:rsid w:val="00A144A1"/>
    <w:rsid w:val="00A21539"/>
    <w:rsid w:val="00A251F1"/>
    <w:rsid w:val="00A47704"/>
    <w:rsid w:val="00A5740D"/>
    <w:rsid w:val="00A746B1"/>
    <w:rsid w:val="00A942A2"/>
    <w:rsid w:val="00A97676"/>
    <w:rsid w:val="00AA628F"/>
    <w:rsid w:val="00AA652B"/>
    <w:rsid w:val="00AC4DCA"/>
    <w:rsid w:val="00AE2846"/>
    <w:rsid w:val="00AF42FA"/>
    <w:rsid w:val="00B05B61"/>
    <w:rsid w:val="00B11DE4"/>
    <w:rsid w:val="00B32947"/>
    <w:rsid w:val="00B3792D"/>
    <w:rsid w:val="00B5021A"/>
    <w:rsid w:val="00B5085F"/>
    <w:rsid w:val="00B624B7"/>
    <w:rsid w:val="00B71133"/>
    <w:rsid w:val="00B83FD0"/>
    <w:rsid w:val="00C000EC"/>
    <w:rsid w:val="00C016B8"/>
    <w:rsid w:val="00C23107"/>
    <w:rsid w:val="00C24657"/>
    <w:rsid w:val="00C27DD5"/>
    <w:rsid w:val="00C347C8"/>
    <w:rsid w:val="00C56DC0"/>
    <w:rsid w:val="00C60385"/>
    <w:rsid w:val="00C70256"/>
    <w:rsid w:val="00C82743"/>
    <w:rsid w:val="00C8302B"/>
    <w:rsid w:val="00C9197D"/>
    <w:rsid w:val="00CA26E3"/>
    <w:rsid w:val="00CC003C"/>
    <w:rsid w:val="00CD7AB0"/>
    <w:rsid w:val="00CE04A4"/>
    <w:rsid w:val="00CE0B2E"/>
    <w:rsid w:val="00CE44CE"/>
    <w:rsid w:val="00CE47AC"/>
    <w:rsid w:val="00D00E90"/>
    <w:rsid w:val="00D02FFD"/>
    <w:rsid w:val="00D1278B"/>
    <w:rsid w:val="00D211D3"/>
    <w:rsid w:val="00D2136A"/>
    <w:rsid w:val="00D61D03"/>
    <w:rsid w:val="00D74C7A"/>
    <w:rsid w:val="00D80DC1"/>
    <w:rsid w:val="00D90E75"/>
    <w:rsid w:val="00DA0B79"/>
    <w:rsid w:val="00DC2B09"/>
    <w:rsid w:val="00DE194C"/>
    <w:rsid w:val="00DE3058"/>
    <w:rsid w:val="00DF75A0"/>
    <w:rsid w:val="00E43084"/>
    <w:rsid w:val="00E54C2E"/>
    <w:rsid w:val="00E76C73"/>
    <w:rsid w:val="00E80B84"/>
    <w:rsid w:val="00EC377D"/>
    <w:rsid w:val="00ED680E"/>
    <w:rsid w:val="00EF4DA4"/>
    <w:rsid w:val="00F047E3"/>
    <w:rsid w:val="00F06C7A"/>
    <w:rsid w:val="00F102DB"/>
    <w:rsid w:val="00F348F4"/>
    <w:rsid w:val="00FB0DB4"/>
    <w:rsid w:val="00FF540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kdyz-neni-uniku-11139/" TargetMode="External"/><Relationship Id="rId13" Type="http://schemas.openxmlformats.org/officeDocument/2006/relationships/image" Target="media/image2.jpeg"/><Relationship Id="rId18" Type="http://schemas.openxmlformats.org/officeDocument/2006/relationships/hyperlink" Target="file:///C:\Users\lek\AppData\Local\Temp\www.alferia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alferia.cz/" TargetMode="External"/><Relationship Id="rId12" Type="http://schemas.openxmlformats.org/officeDocument/2006/relationships/hyperlink" Target="https://www.grada.cz/kdyz-neni-uniku-11139/" TargetMode="External"/><Relationship Id="rId17" Type="http://schemas.openxmlformats.org/officeDocument/2006/relationships/hyperlink" Target="http://www.grada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da.cz/revoluce-jednoho-stebla-slamy-10315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grada.cz/revoluce-jednoho-stebla-slamy-10315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ada.cz/vedeni-pro-nejiste-casy-11524/" TargetMode="External"/><Relationship Id="rId14" Type="http://schemas.openxmlformats.org/officeDocument/2006/relationships/hyperlink" Target="https://www.grada.cz/vedeni-pro-nejiste-casy-11524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2982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2</cp:revision>
  <cp:lastPrinted>2005-11-10T11:15:00Z</cp:lastPrinted>
  <dcterms:created xsi:type="dcterms:W3CDTF">2020-07-08T11:04:00Z</dcterms:created>
  <dcterms:modified xsi:type="dcterms:W3CDTF">2020-07-08T11:04:00Z</dcterms:modified>
</cp:coreProperties>
</file>