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1505" w:rsidRDefault="00527745" w:rsidP="00761505">
      <w:pPr>
        <w:spacing w:after="160" w:line="259" w:lineRule="auto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  <w:bookmarkStart w:id="0" w:name="_Hlk18324948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PLÁŽ V CHORVATSKU – další kniha ze série Romantické útěky, </w:t>
      </w:r>
      <w:r w:rsidR="00E86F0F">
        <w:rPr>
          <w:rFonts w:ascii="Times New Roman" w:hAnsi="Times New Roman"/>
          <w:b/>
          <w:bCs/>
          <w:sz w:val="36"/>
          <w:szCs w:val="36"/>
          <w:u w:val="single"/>
        </w:rPr>
        <w:t xml:space="preserve">která </w:t>
      </w:r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navazuje na úspěch knih Kavárna v Kodani, Pekárna v Brooklynu a Cukrárna v Paříži. </w:t>
      </w:r>
    </w:p>
    <w:p w:rsidR="00761505" w:rsidRPr="00DD4783" w:rsidRDefault="00761505" w:rsidP="00761505">
      <w:pPr>
        <w:spacing w:after="160" w:line="259" w:lineRule="auto"/>
        <w:rPr>
          <w:rFonts w:ascii="Times New Roman" w:eastAsia="Calibri" w:hAnsi="Times New Roman"/>
          <w:bCs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i/>
          <w:sz w:val="24"/>
          <w:szCs w:val="24"/>
          <w:lang w:eastAsia="en-US"/>
        </w:rPr>
        <w:t xml:space="preserve">Praha, </w:t>
      </w:r>
      <w:r w:rsidR="00ED5D45">
        <w:rPr>
          <w:rFonts w:ascii="Times New Roman" w:eastAsia="Calibri" w:hAnsi="Times New Roman"/>
          <w:bCs/>
          <w:i/>
          <w:sz w:val="24"/>
          <w:szCs w:val="24"/>
          <w:lang w:eastAsia="en-US"/>
        </w:rPr>
        <w:t>13</w:t>
      </w:r>
      <w:r w:rsidR="00076DF1">
        <w:rPr>
          <w:rFonts w:ascii="Times New Roman" w:eastAsia="Calibri" w:hAnsi="Times New Roman"/>
          <w:bCs/>
          <w:i/>
          <w:sz w:val="24"/>
          <w:szCs w:val="24"/>
          <w:lang w:eastAsia="en-US"/>
        </w:rPr>
        <w:t xml:space="preserve">. </w:t>
      </w:r>
      <w:r w:rsidR="00ED5D45">
        <w:rPr>
          <w:rFonts w:ascii="Times New Roman" w:eastAsia="Calibri" w:hAnsi="Times New Roman"/>
          <w:bCs/>
          <w:i/>
          <w:sz w:val="24"/>
          <w:szCs w:val="24"/>
          <w:lang w:eastAsia="en-US"/>
        </w:rPr>
        <w:t>května</w:t>
      </w:r>
      <w:r w:rsidR="00076DF1">
        <w:rPr>
          <w:rFonts w:ascii="Times New Roman" w:eastAsia="Calibri" w:hAnsi="Times New Roman"/>
          <w:bCs/>
          <w:i/>
          <w:sz w:val="24"/>
          <w:szCs w:val="24"/>
          <w:lang w:eastAsia="en-US"/>
        </w:rPr>
        <w:t xml:space="preserve"> 2020</w:t>
      </w:r>
    </w:p>
    <w:p w:rsidR="00EE22C6" w:rsidRDefault="00ED5D45" w:rsidP="00ED5D4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D5D45">
        <w:rPr>
          <w:rFonts w:ascii="Times New Roman" w:hAnsi="Times New Roman"/>
          <w:b/>
          <w:bCs/>
          <w:sz w:val="28"/>
          <w:szCs w:val="28"/>
        </w:rPr>
        <w:t xml:space="preserve">Navštivte úžasná místa, </w:t>
      </w:r>
      <w:r w:rsidR="00E86F0F">
        <w:rPr>
          <w:rFonts w:ascii="Times New Roman" w:hAnsi="Times New Roman"/>
          <w:b/>
          <w:bCs/>
          <w:sz w:val="28"/>
          <w:szCs w:val="28"/>
        </w:rPr>
        <w:t>vychutnejte si</w:t>
      </w:r>
      <w:r w:rsidRPr="00ED5D45">
        <w:rPr>
          <w:rFonts w:ascii="Times New Roman" w:hAnsi="Times New Roman"/>
          <w:b/>
          <w:bCs/>
          <w:sz w:val="28"/>
          <w:szCs w:val="28"/>
        </w:rPr>
        <w:t xml:space="preserve"> dobré jídlo, romantická zákoutí a okamžiky, které mění životy. Julie </w:t>
      </w:r>
      <w:proofErr w:type="spellStart"/>
      <w:r w:rsidRPr="00ED5D45">
        <w:rPr>
          <w:rFonts w:ascii="Times New Roman" w:hAnsi="Times New Roman"/>
          <w:b/>
          <w:bCs/>
          <w:sz w:val="28"/>
          <w:szCs w:val="28"/>
        </w:rPr>
        <w:t>Caplinová</w:t>
      </w:r>
      <w:proofErr w:type="spellEnd"/>
      <w:r w:rsidRPr="00ED5D45">
        <w:rPr>
          <w:rFonts w:ascii="Times New Roman" w:hAnsi="Times New Roman"/>
          <w:b/>
          <w:bCs/>
          <w:sz w:val="28"/>
          <w:szCs w:val="28"/>
        </w:rPr>
        <w:t xml:space="preserve"> posílá své hrdinky do různých světových metropolí, kde najdou nejen lásku, ale především samy </w:t>
      </w:r>
      <w:r>
        <w:rPr>
          <w:rFonts w:ascii="Times New Roman" w:hAnsi="Times New Roman"/>
          <w:b/>
          <w:bCs/>
          <w:sz w:val="28"/>
          <w:szCs w:val="28"/>
        </w:rPr>
        <w:t>sebe. Tentokrát se s hlavní hrdinkou vydáme do letního, sluncem zalitého Chorvatska.</w:t>
      </w:r>
    </w:p>
    <w:p w:rsidR="00076DF1" w:rsidRPr="00076DF1" w:rsidRDefault="00076DF1" w:rsidP="00076DF1">
      <w:pPr>
        <w:rPr>
          <w:rFonts w:ascii="Times New Roman" w:hAnsi="Times New Roman"/>
          <w:b/>
          <w:bCs/>
          <w:sz w:val="24"/>
          <w:szCs w:val="24"/>
        </w:rPr>
      </w:pPr>
    </w:p>
    <w:p w:rsidR="00434A2E" w:rsidRPr="00ED5D45" w:rsidRDefault="00434A2E" w:rsidP="00ED5D4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667E" w:rsidRPr="00ED5D45" w:rsidRDefault="00ED5D45" w:rsidP="002E66AE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Hlk17294481"/>
      <w:r w:rsidRPr="00ED5D45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3218180" cy="4552950"/>
            <wp:effectExtent l="0" t="0" r="1270" b="0"/>
            <wp:wrapTight wrapText="bothSides">
              <wp:wrapPolygon edited="0">
                <wp:start x="0" y="0"/>
                <wp:lineTo x="0" y="21510"/>
                <wp:lineTo x="21481" y="21510"/>
                <wp:lineTo x="21481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ýstřiže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331" cy="4651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5D45">
        <w:rPr>
          <w:rFonts w:ascii="Times New Roman" w:hAnsi="Times New Roman"/>
          <w:b/>
          <w:bCs/>
          <w:sz w:val="28"/>
          <w:szCs w:val="28"/>
        </w:rPr>
        <w:t>Namíchejte si skvělý letní koktejl</w:t>
      </w:r>
    </w:p>
    <w:p w:rsidR="00BA667E" w:rsidRPr="00ED5D45" w:rsidRDefault="00BA667E" w:rsidP="00ED5D4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6F0F" w:rsidRDefault="00ED5D45" w:rsidP="00ED5D45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D5D45">
        <w:rPr>
          <w:rFonts w:ascii="Times New Roman" w:hAnsi="Times New Roman" w:cs="Times New Roman"/>
          <w:sz w:val="24"/>
          <w:szCs w:val="24"/>
        </w:rPr>
        <w:t>Maddie</w:t>
      </w:r>
      <w:proofErr w:type="spellEnd"/>
      <w:r w:rsidRPr="00ED5D45">
        <w:rPr>
          <w:rFonts w:ascii="Times New Roman" w:hAnsi="Times New Roman" w:cs="Times New Roman"/>
          <w:sz w:val="24"/>
          <w:szCs w:val="24"/>
        </w:rPr>
        <w:t xml:space="preserve"> je milá a rozumná třicetiletá žena, ale má i svou bohémskou stránku: vystudovala dějiny umění a chtěla by se prosadit jako výtvarnice. Zatím neměla štěstí, je bez peněz, </w:t>
      </w:r>
    </w:p>
    <w:p w:rsidR="00ED5D45" w:rsidRPr="00ED5D45" w:rsidRDefault="00ED5D45" w:rsidP="00ED5D45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D45">
        <w:rPr>
          <w:rFonts w:ascii="Times New Roman" w:hAnsi="Times New Roman" w:cs="Times New Roman"/>
          <w:sz w:val="24"/>
          <w:szCs w:val="24"/>
        </w:rPr>
        <w:t xml:space="preserve">a tak přijme nabídku brigády: </w:t>
      </w:r>
      <w:r>
        <w:rPr>
          <w:rFonts w:ascii="Times New Roman" w:hAnsi="Times New Roman" w:cs="Times New Roman"/>
          <w:sz w:val="24"/>
          <w:szCs w:val="24"/>
        </w:rPr>
        <w:t>práci</w:t>
      </w:r>
      <w:r w:rsidRPr="00ED5D45">
        <w:rPr>
          <w:rFonts w:ascii="Times New Roman" w:hAnsi="Times New Roman" w:cs="Times New Roman"/>
          <w:sz w:val="24"/>
          <w:szCs w:val="24"/>
        </w:rPr>
        <w:t xml:space="preserve"> hostesk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ED5D45">
        <w:rPr>
          <w:rFonts w:ascii="Times New Roman" w:hAnsi="Times New Roman" w:cs="Times New Roman"/>
          <w:sz w:val="24"/>
          <w:szCs w:val="24"/>
        </w:rPr>
        <w:t xml:space="preserve"> na luxusní jachtě v Chorvatsku, na které se plaví parta přátel z módní branže.</w:t>
      </w:r>
    </w:p>
    <w:p w:rsidR="00E86F0F" w:rsidRDefault="00ED5D45" w:rsidP="00ED5D45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D45">
        <w:rPr>
          <w:rFonts w:ascii="Times New Roman" w:hAnsi="Times New Roman" w:cs="Times New Roman"/>
          <w:sz w:val="24"/>
          <w:szCs w:val="24"/>
        </w:rPr>
        <w:t xml:space="preserve">Práci jí dohodila kamarádka Nina a jedním </w:t>
      </w:r>
    </w:p>
    <w:p w:rsidR="00E86F0F" w:rsidRDefault="00ED5D45" w:rsidP="00ED5D45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D45">
        <w:rPr>
          <w:rFonts w:ascii="Times New Roman" w:hAnsi="Times New Roman" w:cs="Times New Roman"/>
          <w:sz w:val="24"/>
          <w:szCs w:val="24"/>
        </w:rPr>
        <w:t xml:space="preserve">z hostů na lodi je i její bratr Nick. Pochází </w:t>
      </w:r>
    </w:p>
    <w:p w:rsidR="00ED5D45" w:rsidRPr="00ED5D45" w:rsidRDefault="00ED5D45" w:rsidP="00ED5D45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D45">
        <w:rPr>
          <w:rFonts w:ascii="Times New Roman" w:hAnsi="Times New Roman" w:cs="Times New Roman"/>
          <w:sz w:val="24"/>
          <w:szCs w:val="24"/>
        </w:rPr>
        <w:t>z úplně obyčejné farmářské rodiny, ale teď chodí s modelkou Tarou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5D45">
        <w:rPr>
          <w:rFonts w:ascii="Times New Roman" w:hAnsi="Times New Roman" w:cs="Times New Roman"/>
          <w:sz w:val="24"/>
          <w:szCs w:val="24"/>
        </w:rPr>
        <w:t>Maddie</w:t>
      </w:r>
      <w:proofErr w:type="spellEnd"/>
      <w:r w:rsidRPr="00ED5D45">
        <w:rPr>
          <w:rFonts w:ascii="Times New Roman" w:hAnsi="Times New Roman" w:cs="Times New Roman"/>
          <w:sz w:val="24"/>
          <w:szCs w:val="24"/>
        </w:rPr>
        <w:t xml:space="preserve"> se snaží obstát v roli hostesky a vyhovět zhýčkaným hostům, jenže arogantní Tara jí to moc neulehčuje. Mezi Nickem a Tarou to začíná pomalu skřípat, přece jen pocházejí každý z jiného světa. O </w:t>
      </w:r>
      <w:proofErr w:type="spellStart"/>
      <w:r w:rsidRPr="00ED5D45">
        <w:rPr>
          <w:rFonts w:ascii="Times New Roman" w:hAnsi="Times New Roman" w:cs="Times New Roman"/>
          <w:sz w:val="24"/>
          <w:szCs w:val="24"/>
        </w:rPr>
        <w:t>Maddie</w:t>
      </w:r>
      <w:proofErr w:type="spellEnd"/>
      <w:r w:rsidRPr="00ED5D45">
        <w:rPr>
          <w:rFonts w:ascii="Times New Roman" w:hAnsi="Times New Roman" w:cs="Times New Roman"/>
          <w:sz w:val="24"/>
          <w:szCs w:val="24"/>
        </w:rPr>
        <w:t xml:space="preserve"> se zajímá jeden z hostů, hezký a bohatý Simon, který oceňuje její výtvarný talent a plné křivky – myslí to ale upřímně? Zároveň si </w:t>
      </w:r>
      <w:proofErr w:type="spellStart"/>
      <w:r w:rsidRPr="00ED5D45">
        <w:rPr>
          <w:rFonts w:ascii="Times New Roman" w:hAnsi="Times New Roman" w:cs="Times New Roman"/>
          <w:sz w:val="24"/>
          <w:szCs w:val="24"/>
        </w:rPr>
        <w:t>Maddie</w:t>
      </w:r>
      <w:proofErr w:type="spellEnd"/>
      <w:r w:rsidRPr="00ED5D45">
        <w:rPr>
          <w:rFonts w:ascii="Times New Roman" w:hAnsi="Times New Roman" w:cs="Times New Roman"/>
          <w:sz w:val="24"/>
          <w:szCs w:val="24"/>
        </w:rPr>
        <w:t xml:space="preserve"> uvědomuje, že se jí čím dál tím víc líbí Nick…</w:t>
      </w:r>
    </w:p>
    <w:p w:rsidR="00ED5D45" w:rsidRPr="00ED5D45" w:rsidRDefault="00ED5D45" w:rsidP="00ED5D45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D45">
        <w:rPr>
          <w:rFonts w:ascii="Times New Roman" w:hAnsi="Times New Roman" w:cs="Times New Roman"/>
          <w:sz w:val="24"/>
          <w:szCs w:val="24"/>
        </w:rPr>
        <w:t xml:space="preserve">V utajené chorvatské zátoce, která je tak dokonalá, že působí až neskutečně, daleko od reality, nakonec Nick a </w:t>
      </w:r>
      <w:proofErr w:type="spellStart"/>
      <w:r w:rsidRPr="00ED5D45">
        <w:rPr>
          <w:rFonts w:ascii="Times New Roman" w:hAnsi="Times New Roman" w:cs="Times New Roman"/>
          <w:sz w:val="24"/>
          <w:szCs w:val="24"/>
        </w:rPr>
        <w:t>Maddie</w:t>
      </w:r>
      <w:proofErr w:type="spellEnd"/>
      <w:r w:rsidRPr="00ED5D45">
        <w:rPr>
          <w:rFonts w:ascii="Times New Roman" w:hAnsi="Times New Roman" w:cs="Times New Roman"/>
          <w:sz w:val="24"/>
          <w:szCs w:val="24"/>
        </w:rPr>
        <w:t xml:space="preserve"> zjistí, že mají společného víc, než si do té doby mysleli…</w:t>
      </w:r>
    </w:p>
    <w:p w:rsidR="00BA667E" w:rsidRDefault="00BA667E" w:rsidP="00EE22C6">
      <w:pPr>
        <w:pStyle w:val="Normlnweb"/>
        <w:spacing w:before="0" w:beforeAutospacing="0" w:after="0" w:afterAutospacing="0"/>
        <w:jc w:val="both"/>
        <w:rPr>
          <w:b/>
          <w:bCs/>
        </w:rPr>
      </w:pPr>
    </w:p>
    <w:p w:rsidR="00BA667E" w:rsidRDefault="00BA667E" w:rsidP="00EE22C6">
      <w:pPr>
        <w:pStyle w:val="Normlnweb"/>
        <w:spacing w:before="0" w:beforeAutospacing="0" w:after="0" w:afterAutospacing="0"/>
        <w:jc w:val="both"/>
        <w:rPr>
          <w:b/>
          <w:bCs/>
        </w:rPr>
      </w:pPr>
    </w:p>
    <w:p w:rsidR="00EE22C6" w:rsidRPr="00EE546F" w:rsidRDefault="00CA5F12" w:rsidP="00EE22C6">
      <w:pPr>
        <w:pStyle w:val="Normlnweb"/>
        <w:spacing w:before="0" w:beforeAutospacing="0" w:after="0" w:afterAutospacing="0"/>
        <w:jc w:val="both"/>
        <w:rPr>
          <w:bCs/>
        </w:rPr>
      </w:pPr>
      <w:r>
        <w:rPr>
          <w:b/>
          <w:bCs/>
        </w:rPr>
        <w:t>360</w:t>
      </w:r>
      <w:r w:rsidR="00EE22C6">
        <w:rPr>
          <w:b/>
          <w:bCs/>
        </w:rPr>
        <w:t xml:space="preserve"> str</w:t>
      </w:r>
      <w:r w:rsidR="00555D42">
        <w:rPr>
          <w:b/>
          <w:bCs/>
        </w:rPr>
        <w:t>.</w:t>
      </w:r>
      <w:r w:rsidR="00EE22C6">
        <w:rPr>
          <w:b/>
          <w:bCs/>
        </w:rPr>
        <w:t>, formát 14</w:t>
      </w:r>
      <w:r>
        <w:rPr>
          <w:b/>
          <w:bCs/>
        </w:rPr>
        <w:t>4</w:t>
      </w:r>
      <w:r w:rsidR="00EE22C6">
        <w:rPr>
          <w:b/>
          <w:bCs/>
        </w:rPr>
        <w:t xml:space="preserve"> x 20</w:t>
      </w:r>
      <w:r>
        <w:rPr>
          <w:b/>
          <w:bCs/>
        </w:rPr>
        <w:t>7</w:t>
      </w:r>
      <w:r w:rsidR="00EE22C6">
        <w:rPr>
          <w:b/>
          <w:bCs/>
        </w:rPr>
        <w:t xml:space="preserve">, </w:t>
      </w:r>
      <w:r>
        <w:rPr>
          <w:b/>
          <w:bCs/>
        </w:rPr>
        <w:t>brožovaná</w:t>
      </w:r>
      <w:r w:rsidR="00EE22C6">
        <w:rPr>
          <w:b/>
          <w:bCs/>
        </w:rPr>
        <w:t xml:space="preserve"> vazba, </w:t>
      </w:r>
      <w:r>
        <w:rPr>
          <w:b/>
          <w:bCs/>
        </w:rPr>
        <w:t>3</w:t>
      </w:r>
      <w:r w:rsidR="00EE22C6">
        <w:rPr>
          <w:b/>
          <w:bCs/>
        </w:rPr>
        <w:t>49 Kč</w:t>
      </w:r>
      <w:r w:rsidR="00555D42">
        <w:rPr>
          <w:b/>
          <w:bCs/>
        </w:rPr>
        <w:t xml:space="preserve">, </w:t>
      </w:r>
      <w:hyperlink r:id="rId8" w:history="1">
        <w:r w:rsidR="00555D42">
          <w:rPr>
            <w:rStyle w:val="Hypertextovodkaz"/>
          </w:rPr>
          <w:t>https://www.grada.cz/plaz-v-chorvatsku-11489/</w:t>
        </w:r>
      </w:hyperlink>
    </w:p>
    <w:p w:rsidR="00ED5D45" w:rsidRDefault="00076DF1" w:rsidP="002E66AE">
      <w:pPr>
        <w:pStyle w:val="Nadpis1"/>
        <w:rPr>
          <w:rFonts w:ascii="Times New Roman" w:hAnsi="Times New Roman"/>
          <w:szCs w:val="28"/>
          <w:u w:val="none"/>
        </w:rPr>
      </w:pPr>
      <w:r>
        <w:rPr>
          <w:rFonts w:ascii="Times New Roman" w:eastAsia="Calibri" w:hAnsi="Times New Roman"/>
          <w:szCs w:val="24"/>
          <w:lang w:eastAsia="en-US"/>
        </w:rPr>
        <w:br w:type="textWrapping" w:clear="all"/>
      </w:r>
      <w:bookmarkStart w:id="2" w:name="_Hlk17294437"/>
      <w:bookmarkStart w:id="3" w:name="_Hlk17294418"/>
      <w:bookmarkEnd w:id="0"/>
      <w:bookmarkEnd w:id="1"/>
    </w:p>
    <w:p w:rsidR="00076DF1" w:rsidRPr="002E66AE" w:rsidRDefault="00CA5F12" w:rsidP="002E66AE">
      <w:pPr>
        <w:pStyle w:val="Nadpis1"/>
        <w:rPr>
          <w:rFonts w:ascii="Times New Roman" w:hAnsi="Times New Roman"/>
          <w:szCs w:val="28"/>
          <w:u w:val="none"/>
        </w:rPr>
      </w:pPr>
      <w:r>
        <w:rPr>
          <w:rFonts w:ascii="Times New Roman" w:hAnsi="Times New Roman"/>
          <w:szCs w:val="28"/>
          <w:u w:val="none"/>
        </w:rPr>
        <w:lastRenderedPageBreak/>
        <w:t>O autorce</w:t>
      </w:r>
      <w:r w:rsidR="002E66AE" w:rsidRPr="002E66AE">
        <w:rPr>
          <w:rFonts w:ascii="Times New Roman" w:hAnsi="Times New Roman"/>
          <w:szCs w:val="28"/>
          <w:u w:val="none"/>
        </w:rPr>
        <w:t>:</w:t>
      </w:r>
    </w:p>
    <w:p w:rsidR="002E66AE" w:rsidRPr="00555D42" w:rsidRDefault="00CA5F12" w:rsidP="00555D42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D42">
        <w:rPr>
          <w:rFonts w:ascii="Times New Roman" w:hAnsi="Times New Roman" w:cs="Times New Roman"/>
          <w:sz w:val="24"/>
          <w:szCs w:val="24"/>
        </w:rPr>
        <w:t xml:space="preserve">Julie </w:t>
      </w:r>
      <w:proofErr w:type="spellStart"/>
      <w:r w:rsidRPr="00555D42">
        <w:rPr>
          <w:rFonts w:ascii="Times New Roman" w:hAnsi="Times New Roman" w:cs="Times New Roman"/>
          <w:sz w:val="24"/>
          <w:szCs w:val="24"/>
        </w:rPr>
        <w:t>Caplinová</w:t>
      </w:r>
      <w:proofErr w:type="spellEnd"/>
      <w:r w:rsidRPr="00555D42">
        <w:rPr>
          <w:rFonts w:ascii="Times New Roman" w:hAnsi="Times New Roman" w:cs="Times New Roman"/>
          <w:sz w:val="24"/>
          <w:szCs w:val="24"/>
        </w:rPr>
        <w:t xml:space="preserve"> je závislá na cestování a dobrém jídle. Neustále se snaží vypátrat dokonalý gin a je až nezdravě vybíravá, co se sklenic, toniku a ozdob týče. Mezi ochutnávkami ginu napsala svůj první román, který se odehrává v jednom z mnoha měst, které během života poznala. Jako PR ředitelka se několik let potloukala po Evropě a brala nejlepší žurnalisty zabývající se jídlem a pitím na novinářské exkurze (takzvané služební cesty), aby ochutnali gastronomické pochoutky v nejrůznějších městech v Itálii, Francii, Belgii, Španělsku, Dánsku a Švýcarsku. Byla to náročná práce, ale někdo to dělat musel. Tyto exkurze se staly inspirací k napsání série Romantické útěky. </w:t>
      </w:r>
    </w:p>
    <w:p w:rsidR="00CA5F12" w:rsidRDefault="00CA5F12" w:rsidP="00CA5F12">
      <w:pPr>
        <w:spacing w:line="340" w:lineRule="atLeast"/>
        <w:rPr>
          <w:rFonts w:ascii="Times New Roman" w:hAnsi="Times New Roman"/>
          <w:color w:val="000000"/>
          <w:sz w:val="24"/>
          <w:szCs w:val="24"/>
        </w:rPr>
      </w:pPr>
    </w:p>
    <w:p w:rsidR="00CA5F12" w:rsidRPr="00CA5F12" w:rsidRDefault="00CA5F12" w:rsidP="00CA5F12">
      <w:pPr>
        <w:spacing w:line="340" w:lineRule="atLeast"/>
        <w:rPr>
          <w:rFonts w:ascii="Times New Roman" w:hAnsi="Times New Roman"/>
          <w:color w:val="000000"/>
          <w:sz w:val="24"/>
          <w:szCs w:val="24"/>
        </w:rPr>
      </w:pPr>
    </w:p>
    <w:p w:rsidR="00CA5F12" w:rsidRDefault="00CA5F12" w:rsidP="00E6589A">
      <w:pPr>
        <w:spacing w:before="119" w:line="340" w:lineRule="atLeast"/>
        <w:rPr>
          <w:rFonts w:ascii="Times New Roman" w:hAnsi="Times New Roman"/>
          <w:b/>
          <w:bCs/>
          <w:sz w:val="24"/>
          <w:szCs w:val="28"/>
        </w:rPr>
      </w:pPr>
    </w:p>
    <w:p w:rsidR="00761505" w:rsidRPr="00E6589A" w:rsidRDefault="00761505" w:rsidP="00E6589A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K dispozici na vyžádání: </w:t>
      </w:r>
    </w:p>
    <w:p w:rsidR="00EE22C6" w:rsidRDefault="002E66AE" w:rsidP="00D95107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Kniha k recenzi </w:t>
      </w:r>
    </w:p>
    <w:p w:rsidR="002E66AE" w:rsidRDefault="002E66AE" w:rsidP="00D95107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Kniha do soutěže</w:t>
      </w:r>
    </w:p>
    <w:p w:rsidR="00CA5F12" w:rsidRDefault="00CA5F12" w:rsidP="00CA5F12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Ukázka z knihy</w:t>
      </w:r>
    </w:p>
    <w:p w:rsidR="00CA5F12" w:rsidRDefault="00CA5F12" w:rsidP="00CA5F12">
      <w:pPr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CA5F12" w:rsidRPr="00CA5F12" w:rsidRDefault="00CA5F12" w:rsidP="00CA5F12">
      <w:pPr>
        <w:jc w:val="both"/>
        <w:rPr>
          <w:rFonts w:ascii="Times New Roman" w:hAnsi="Times New Roman"/>
          <w:b/>
          <w:bCs/>
          <w:sz w:val="24"/>
          <w:szCs w:val="28"/>
        </w:rPr>
      </w:pPr>
      <w:r w:rsidRPr="00CA5F12">
        <w:rPr>
          <w:rFonts w:ascii="Times New Roman" w:hAnsi="Times New Roman"/>
          <w:b/>
          <w:bCs/>
          <w:sz w:val="24"/>
          <w:szCs w:val="28"/>
        </w:rPr>
        <w:t xml:space="preserve">Poptávejte </w:t>
      </w:r>
      <w:r>
        <w:rPr>
          <w:rFonts w:ascii="Times New Roman" w:hAnsi="Times New Roman"/>
          <w:b/>
          <w:bCs/>
          <w:sz w:val="24"/>
          <w:szCs w:val="28"/>
        </w:rPr>
        <w:t xml:space="preserve">i </w:t>
      </w:r>
      <w:r w:rsidRPr="00CA5F12">
        <w:rPr>
          <w:rFonts w:ascii="Times New Roman" w:hAnsi="Times New Roman"/>
          <w:b/>
          <w:bCs/>
          <w:sz w:val="24"/>
          <w:szCs w:val="28"/>
        </w:rPr>
        <w:t xml:space="preserve">předchozí knihy série: </w:t>
      </w:r>
      <w:hyperlink r:id="rId9" w:history="1">
        <w:r w:rsidRPr="00CA5F12">
          <w:rPr>
            <w:rStyle w:val="Hypertextovodkaz"/>
            <w:rFonts w:ascii="Times New Roman" w:hAnsi="Times New Roman"/>
            <w:b/>
            <w:bCs/>
            <w:sz w:val="24"/>
            <w:szCs w:val="28"/>
          </w:rPr>
          <w:t>Kavárna v Kodani</w:t>
        </w:r>
      </w:hyperlink>
      <w:r>
        <w:rPr>
          <w:rFonts w:ascii="Times New Roman" w:hAnsi="Times New Roman"/>
          <w:b/>
          <w:bCs/>
          <w:sz w:val="24"/>
          <w:szCs w:val="28"/>
        </w:rPr>
        <w:t xml:space="preserve">, </w:t>
      </w:r>
      <w:hyperlink r:id="rId10" w:history="1">
        <w:r w:rsidRPr="00CA5F12">
          <w:rPr>
            <w:rStyle w:val="Hypertextovodkaz"/>
            <w:rFonts w:ascii="Times New Roman" w:hAnsi="Times New Roman"/>
            <w:b/>
            <w:bCs/>
            <w:sz w:val="24"/>
            <w:szCs w:val="28"/>
          </w:rPr>
          <w:t>Pekárna v Brooklynu</w:t>
        </w:r>
      </w:hyperlink>
      <w:r>
        <w:rPr>
          <w:rFonts w:ascii="Times New Roman" w:hAnsi="Times New Roman"/>
          <w:b/>
          <w:bCs/>
          <w:sz w:val="24"/>
          <w:szCs w:val="28"/>
        </w:rPr>
        <w:t xml:space="preserve">, </w:t>
      </w:r>
      <w:hyperlink r:id="rId11" w:history="1">
        <w:r w:rsidRPr="00CA5F12">
          <w:rPr>
            <w:rStyle w:val="Hypertextovodkaz"/>
            <w:rFonts w:ascii="Times New Roman" w:hAnsi="Times New Roman"/>
            <w:b/>
            <w:bCs/>
            <w:sz w:val="24"/>
            <w:szCs w:val="28"/>
          </w:rPr>
          <w:t>Cukrárna v Paříži</w:t>
        </w:r>
      </w:hyperlink>
    </w:p>
    <w:p w:rsidR="00CA5F12" w:rsidRDefault="00CA5F12" w:rsidP="00CA5F12">
      <w:pPr>
        <w:ind w:left="720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555D42" w:rsidRPr="00166D39" w:rsidRDefault="00555D42" w:rsidP="00555D42">
      <w:p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166D3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Všechny knížky spojuje milá a pohodová atmosféra </w:t>
      </w:r>
      <w:r w:rsidR="00E86F0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známých měst</w:t>
      </w:r>
      <w:r w:rsidRPr="00166D3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sympatické hrdinky a někdy méně sympatičtí hrdinové. I přes nesnáze, které naše hrdiny potkávají, přijdou všichni na to, že šálek kávy spraví náladu, dobrý dortík vykouzlí úsměv na rtech a lásku můžete najít i při šlehání krému do makronek. A právě tu kouzelnou schopnost propojit romantiku s vášní pro jídlo a vykreslit atmosféru místa oceňují všechny čtenářky, které si sérii Romantické útěky, zamilovaly.</w:t>
      </w:r>
    </w:p>
    <w:p w:rsidR="002E66AE" w:rsidRPr="00EE22C6" w:rsidRDefault="002E66AE" w:rsidP="00555D42">
      <w:pPr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CA5F12" w:rsidRDefault="00CA5F12" w:rsidP="00E36ECB">
      <w:pPr>
        <w:spacing w:line="340" w:lineRule="atLeast"/>
        <w:rPr>
          <w:rFonts w:ascii="Times New Roman" w:hAnsi="Times New Roman"/>
          <w:b/>
          <w:color w:val="000000"/>
          <w:sz w:val="24"/>
          <w:szCs w:val="24"/>
        </w:rPr>
      </w:pPr>
    </w:p>
    <w:p w:rsidR="00CA5F12" w:rsidRDefault="00CA5F12" w:rsidP="00E36ECB">
      <w:pPr>
        <w:spacing w:line="340" w:lineRule="atLeast"/>
        <w:rPr>
          <w:rFonts w:ascii="Times New Roman" w:hAnsi="Times New Roman"/>
          <w:b/>
          <w:color w:val="000000"/>
          <w:sz w:val="24"/>
          <w:szCs w:val="24"/>
        </w:rPr>
      </w:pPr>
    </w:p>
    <w:p w:rsidR="00761505" w:rsidRPr="00217214" w:rsidRDefault="00761505" w:rsidP="00E36ECB">
      <w:pPr>
        <w:spacing w:line="34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217214">
        <w:rPr>
          <w:rFonts w:ascii="Times New Roman" w:hAnsi="Times New Roman"/>
          <w:b/>
          <w:color w:val="000000"/>
          <w:sz w:val="24"/>
          <w:szCs w:val="24"/>
        </w:rPr>
        <w:t>Kontaktní údaje:</w:t>
      </w:r>
    </w:p>
    <w:p w:rsidR="00761505" w:rsidRDefault="007C17F2" w:rsidP="00E36ECB">
      <w:pPr>
        <w:spacing w:line="3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Eva Knapová, PR a propagace</w:t>
      </w:r>
    </w:p>
    <w:p w:rsidR="00761505" w:rsidRDefault="00761505" w:rsidP="00E36ECB">
      <w:pPr>
        <w:spacing w:line="3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Nakladatelský dům GRADA</w:t>
      </w:r>
    </w:p>
    <w:p w:rsidR="00761505" w:rsidRPr="00217214" w:rsidRDefault="00761505" w:rsidP="00E36ECB">
      <w:pPr>
        <w:spacing w:line="340" w:lineRule="atLeast"/>
        <w:rPr>
          <w:rFonts w:ascii="Times New Roman" w:hAnsi="Times New Roman"/>
          <w:color w:val="000000"/>
          <w:sz w:val="24"/>
          <w:szCs w:val="24"/>
        </w:rPr>
      </w:pPr>
      <w:r w:rsidRPr="00217214">
        <w:rPr>
          <w:rFonts w:ascii="Times New Roman" w:hAnsi="Times New Roman"/>
          <w:color w:val="000000"/>
          <w:sz w:val="24"/>
          <w:szCs w:val="24"/>
        </w:rPr>
        <w:t>U Pr</w:t>
      </w:r>
      <w:r w:rsidRPr="00217214">
        <w:rPr>
          <w:rFonts w:ascii="Times New Roman" w:hAnsi="Times New Roman" w:hint="eastAsia"/>
          <w:color w:val="000000"/>
          <w:sz w:val="24"/>
          <w:szCs w:val="24"/>
        </w:rPr>
        <w:t>ů</w:t>
      </w:r>
      <w:r w:rsidRPr="00217214">
        <w:rPr>
          <w:rFonts w:ascii="Times New Roman" w:hAnsi="Times New Roman"/>
          <w:color w:val="000000"/>
          <w:sz w:val="24"/>
          <w:szCs w:val="24"/>
        </w:rPr>
        <w:t>honu 22, 170 00 Praha 7</w:t>
      </w:r>
    </w:p>
    <w:p w:rsidR="00761505" w:rsidRDefault="00E86F0F" w:rsidP="00E36ECB">
      <w:pPr>
        <w:spacing w:line="340" w:lineRule="atLeast"/>
        <w:rPr>
          <w:rFonts w:ascii="Times New Roman" w:hAnsi="Times New Roman"/>
          <w:color w:val="000000"/>
          <w:sz w:val="24"/>
          <w:szCs w:val="24"/>
        </w:rPr>
      </w:pPr>
      <w:hyperlink r:id="rId12" w:history="1">
        <w:r w:rsidR="00E36ECB" w:rsidRPr="003E1BCD">
          <w:rPr>
            <w:rStyle w:val="Hypertextovodkaz"/>
            <w:rFonts w:ascii="Times New Roman" w:hAnsi="Times New Roman"/>
            <w:sz w:val="24"/>
            <w:szCs w:val="24"/>
          </w:rPr>
          <w:t>knapova@grada.cz</w:t>
        </w:r>
      </w:hyperlink>
      <w:r w:rsidR="00E36ECB">
        <w:rPr>
          <w:rFonts w:ascii="Times New Roman" w:hAnsi="Times New Roman"/>
          <w:color w:val="000000"/>
          <w:sz w:val="24"/>
          <w:szCs w:val="24"/>
        </w:rPr>
        <w:t xml:space="preserve">, +420 </w:t>
      </w:r>
      <w:r w:rsidR="007C17F2">
        <w:rPr>
          <w:rFonts w:ascii="Times New Roman" w:hAnsi="Times New Roman"/>
          <w:color w:val="000000"/>
          <w:sz w:val="24"/>
          <w:szCs w:val="24"/>
        </w:rPr>
        <w:t>602 373 672</w:t>
      </w:r>
    </w:p>
    <w:bookmarkEnd w:id="2"/>
    <w:bookmarkEnd w:id="3"/>
    <w:p w:rsidR="00761505" w:rsidRDefault="001A45EE" w:rsidP="00E36ECB">
      <w:r>
        <w:fldChar w:fldCharType="begin"/>
      </w:r>
      <w:r>
        <w:instrText xml:space="preserve"> HYPERLINK "http://www.grada.cz/" </w:instrText>
      </w:r>
      <w:r>
        <w:fldChar w:fldCharType="separate"/>
      </w:r>
      <w:r w:rsidR="00761505">
        <w:rPr>
          <w:rStyle w:val="Hypertextovodkaz"/>
          <w:rFonts w:ascii="Times New Roman" w:hAnsi="Times New Roman"/>
          <w:sz w:val="24"/>
        </w:rPr>
        <w:t>http://www.grada.cz/</w:t>
      </w:r>
      <w:r>
        <w:rPr>
          <w:rStyle w:val="Hypertextovodkaz"/>
          <w:rFonts w:ascii="Times New Roman" w:hAnsi="Times New Roman"/>
          <w:sz w:val="24"/>
        </w:rPr>
        <w:fldChar w:fldCharType="end"/>
      </w:r>
    </w:p>
    <w:sectPr w:rsidR="00761505" w:rsidSect="0072383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A7F0D" w:rsidRDefault="007A7F0D">
      <w:r>
        <w:separator/>
      </w:r>
    </w:p>
  </w:endnote>
  <w:endnote w:type="continuationSeparator" w:id="0">
    <w:p w:rsidR="007A7F0D" w:rsidRDefault="007A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49B0" w:rsidRDefault="008949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391F" w:rsidRPr="000C2FCE" w:rsidRDefault="00C4398D" w:rsidP="000C2FCE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1D3" w:rsidRDefault="00C4398D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A7F0D" w:rsidRDefault="007A7F0D">
      <w:r>
        <w:separator/>
      </w:r>
    </w:p>
  </w:footnote>
  <w:footnote w:type="continuationSeparator" w:id="0">
    <w:p w:rsidR="007A7F0D" w:rsidRDefault="007A7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49B0" w:rsidRDefault="008949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0B9B" w:rsidRDefault="00C4398D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-57150</wp:posOffset>
          </wp:positionV>
          <wp:extent cx="942975" cy="817245"/>
          <wp:effectExtent l="0" t="0" r="0" b="0"/>
          <wp:wrapNone/>
          <wp:docPr id="25" name="obrázek 25" descr="cosmopolis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osmopolis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-64135</wp:posOffset>
          </wp:positionV>
          <wp:extent cx="942975" cy="824230"/>
          <wp:effectExtent l="0" t="0" r="0" b="0"/>
          <wp:wrapNone/>
          <wp:docPr id="24" name="obrázek 24" descr="cosmopolis_CB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osmopolis_CB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0B9B" w:rsidRPr="00C23107" w:rsidRDefault="004F0B9B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 w:rsidRPr="00C23107">
      <w:rPr>
        <w:rFonts w:ascii="Arial" w:hAnsi="Arial"/>
        <w:color w:val="7F7F7F"/>
        <w:sz w:val="24"/>
        <w:szCs w:val="24"/>
      </w:rPr>
      <w:tab/>
    </w:r>
  </w:p>
  <w:p w:rsidR="004F0B9B" w:rsidRDefault="00C4398D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680" behindDoc="0" locked="0" layoutInCell="0" allowOverlap="1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B8DC72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iTPKwIAAGMEAAAOAAAAZHJzL2Uyb0RvYy54bWysVG3P0yAU/W7ifyB83/piN7dm3RPTbn6Z&#10;uuR5/AEM6EqkQICtW4z/3Qt70ekHjTFNKJR7D+eee+ji6dRLdOTWCa0qnI1TjLiimgm1r/Dnl/Vo&#10;hpHzRDEiteIVPnOHn5avXy0GU/Jcd1oybhGAKFcOpsKd96ZMEkc73hM31oYr2Gy17YmHpd0nzJIB&#10;0HuZ5Gk6TQZtmbGacufga3PZxMuI37ac+k9t67hHssLAzcfRxnEXxmS5IOXeEtMJeqVB/oFFT4SC&#10;Q+9QDfEEHaz4DaoX1GqnWz+muk902wrKYw1QTZb+Us1zRwyPtYA4ztxlcv8Pln48bi0SrMIFRor0&#10;0KKNUBzlQZnBuBICarW1oTZ6Us9mo+kXh5SuO6L2PDJ8ORtIy0JG8pASFs4A/m74oBnEkIPXUaZT&#10;a/sACQKgU+zG+d4NfvKIwsdJWszyCTSNwl5RFJN4AClvucY6/57rHoVJhSXQjtjkuHE+cCHlLSQc&#10;pfRaSBn7LRUaKjyf5JOY4LQULGyGMGf3u1padCTgmFkanuu5D2FWHxSLYB0nbKUY8lEFBS7HAd31&#10;GEkOdwImMc4TIf8cB6SlCjxABSjjOrtY6es8na9mq1kxKvLpalSkTTN6t66L0XSdvZ00b5q6brJv&#10;oaSsKDvBGFehqputs+LvbHO9YBdD3o19ly95RI86A9nbO5KONgidv3hop9l5a0NLgiPAyTH4euvC&#10;Vfl5HaN+/BuW3wEAAP//AwBQSwMEFAAGAAgAAAAhAOgAwqbcAAAACQEAAA8AAABkcnMvZG93bnJl&#10;di54bWxMj8FOwzAQRO9I/IO1SNyoXSglCXEqQEJCgksDH+DGJo6w15HtNOnfsz3BcWafZmfq3eId&#10;O5qYhoAS1isBzGAX9IC9hK/P15sCWMoKtXIBjYSTSbBrLi9qVekw494c29wzCsFUKQk257HiPHXW&#10;eJVWYTRIt+8QvcokY891VDOFe8dvhdhyrwakD1aN5sWa7qedvAScdHuaS//mor37GN+n5+0s9lJe&#10;Xy1Pj8CyWfIfDOf6VB0a6nQIE+rEHOlSPBAqYbNZAyOgLO7JOJyNAnhT8/8Lml8AAAD//wMAUEsB&#10;Ai0AFAAGAAgAAAAhALaDOJL+AAAA4QEAABMAAAAAAAAAAAAAAAAAAAAAAFtDb250ZW50X1R5cGVz&#10;XS54bWxQSwECLQAUAAYACAAAACEAOP0h/9YAAACUAQAACwAAAAAAAAAAAAAAAAAvAQAAX3JlbHMv&#10;LnJlbHNQSwECLQAUAAYACAAAACEAdGokzysCAABjBAAADgAAAAAAAAAAAAAAAAAuAgAAZHJzL2Uy&#10;b0RvYy54bWxQSwECLQAUAAYACAAAACEA6ADCptwAAAAJAQAADwAAAAAAAAAAAAAAAACFBAAAZHJz&#10;L2Rvd25yZXYueG1sUEsFBgAAAAAEAAQA8wAAAI4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3107" w:rsidRDefault="008650CF">
                          <w:r w:rsidRPr="008650CF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Knihy plné emocí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+HNQIAAGIEAAAOAAAAZHJzL2Uyb0RvYy54bWysVF1u2zAMfh+wOwh6X5ykSJcacYouXYYB&#10;3Q/Q7gCMLMfCZFGTlNjZjXaOXWyUlKTt9jBgmB8ESiI/ffxIenE9dJrtpfMKTcUnozFn0gisldlW&#10;/MvD+tWcMx/A1KDRyIofpOfXy5cvFr0t5RRb1LV0jECML3tb8TYEWxaFF63swI/QSkOXDboOAm3d&#10;tqgd9ITe6WI6Hl8WPbraOhTSezq9zZd8mfCbRorwqWm8DExXnLiFtLq0buJaLBdQbh3YVokjDfgH&#10;Fh0oQ4+eoW4hANs59QdUp4RDj00YCewKbBolZMqBspmMf8vmvgUrUy4kjrdnmfz/gxUf958dU3XF&#10;Lzgz0FGJHuQQcP/zB7OoJZtGiXrrS/K8t+Qbhjc4UKlTut7eofjqmcFVC2Yrb5zDvpVQE8VJjCye&#10;hGYcH0E2/Qes6S3YBUxAQ+O6qB8pwgidSnU4l4f4MEGH09nk6nJOV4LuLiavZ+NUvwLKU7R1PryT&#10;2LFoVNxR+RM67O98iGygPLnExzxqVa+V1mnjtpuVdmwP1Crr9OVYbVvIp6fnfHZNeM8wtGF9xa9m&#10;01lW52/4mdIziE4FGgituorPx/HLLRo1fWtqCoAygNLZpny0OYocdc0Kh2EzkGNUfoP1geR2mBuf&#10;BpWMFt13znpq+or7bztwkjP93lDJ4oScDHcyNicDjKDQigfOsrkKeZJ21qltS8i5KQzeUFkblRR/&#10;ZHHkSY2chDsOXZyUp/vk9fhrWP4CAAD//wMAUEsDBBQABgAIAAAAIQAO42pp3AAAAAgBAAAPAAAA&#10;ZHJzL2Rvd25yZXYueG1sTE9BTsMwELwj8QdrkbhRp7RBVohTtSAkhHqh5ZKbE2+TqPE6it00/J7l&#10;BLeZndHsTL6ZXS8mHEPnScNykYBAqr3tqNHwdXx7UCBCNGRN7wk1fGOATXF7k5vM+it94nSIjeAQ&#10;CpnR0MY4ZFKGukVnwsIPSKyd/OhMZDo20o7myuGul49J8iSd6Yg/tGbAlxbr8+HiNJTvWO1Xx7Db&#10;Va+n7Ycq9+tyClrf383bZxAR5/hnht/6XB0K7lT5C9kgeuZKpWxlsAbBeqrSFYiKAR9kkcv/A4of&#10;AAAA//8DAFBLAQItABQABgAIAAAAIQC2gziS/gAAAOEBAAATAAAAAAAAAAAAAAAAAAAAAABbQ29u&#10;dGVudF9UeXBlc10ueG1sUEsBAi0AFAAGAAgAAAAhADj9If/WAAAAlAEAAAsAAAAAAAAAAAAAAAAA&#10;LwEAAF9yZWxzLy5yZWxzUEsBAi0AFAAGAAgAAAAhAKCeL4c1AgAAYgQAAA4AAAAAAAAAAAAAAAAA&#10;LgIAAGRycy9lMm9Eb2MueG1sUEsBAi0AFAAGAAgAAAAhAA7jamncAAAACAEAAA8AAAAAAAAAAAAA&#10;AAAAjwQAAGRycy9kb3ducmV2LnhtbFBLBQYAAAAABAAEAPMAAACYBQAAAAA=&#10;" strokecolor="white">
              <v:fill opacity="0"/>
              <v:textbox inset="0,0,0,0">
                <w:txbxContent>
                  <w:p w:rsidR="00C23107" w:rsidRDefault="008650CF">
                    <w:r w:rsidRPr="008650CF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Knihy plné emocí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1D3" w:rsidRDefault="00C4398D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608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31B068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SGMAIAAGsEAAAOAAAAZHJzL2Uyb0RvYy54bWysVE2P2yAQvVfqf0DcE9upk02sOKvKTnpJ&#10;20i73TsBHKNiQEDiRFX/ewfy0aZ7aFVVljCYN4+ZNw/PH4+dRAdundCqxNkwxYgrqplQuxJ/eV4N&#10;phg5TxQjUite4hN3+HHx9s28NwUf6VZLxi0CEuWK3pS49d4USeJoyzvihtpwBZuNth3xsLS7hFnS&#10;A3snk1GaTpJeW2asptw5+FqfN/Ei8jcNp/5z0zjukSwx5ObjaOO4DWOymJNiZ4lpBb2kQf4hi44I&#10;BYfeqGriCdpb8YqqE9Rqpxs/pLpLdNMIymMNUE2W/lbNU0sMj7WAOM7cZHL/j5Z+OmwsEgx6h5Ei&#10;HbRoLRRHWRak6Y0rAFGpjQ3F0aN6MmtNvzqkdNUSteMxxeeTgbgYkdyFhIUzcMC2/6gZYMje66jT&#10;sbEdaqQwLyEwkIMW6Bgbc7o1hh89ovBxnD1MxiPoH73uJaQIFCHQWOc/cN2hMCmxhPQjITmsnYci&#10;AHqFBLjSKyFl7LtUqC/xbDwaxwCnpWBhM8Cc3W0radGBgHOmaXiCIkB2B7N6r1gkazlhS8WQj2Io&#10;cDsO7K7DSHK4GzCJOE+E/DMOzpEq5AESQBmX2dlS32bpbDldTvNBPposB3la14P3qyofTFbZw7h+&#10;V1dVnX0PJWV50QrGuApVXe2d5X9nn8tFOxvzZvCbfMk9e5QGkr2+Y9LRDcEAZyttNTttbFAxGAMc&#10;HcGX2xeuzK/riPr5j1j8AAAA//8DAFBLAwQUAAYACAAAACEAR4Moxt8AAAAMAQAADwAAAGRycy9k&#10;b3ducmV2LnhtbEyPXUvDMBSG7wX/QziCN+KSZbiOrukYU+9E2Kywy7Q5a4tNUpp0q//eMxD08pz3&#10;4f3INpPt2BmH0HqnYD4TwNBV3rSuVlB8vD6ugIWondGdd6jgGwNs8tubTKfGX9wez4dYMzJxIdUK&#10;mhj7lPNQNWh1mPkeHWknP1gd6RxqbgZ9IXPbcSnEklvdOkpodI+7Bquvw2gp9604Ju3uWY7vU7IV&#10;n1gcH8oXpe7vpu0aWMQp/sFwrU/VIadOpR+dCaxTIOXiiVAS5nIJ7EqIxSoBVv6+eJ7x/yPyHwAA&#10;AP//AwBQSwECLQAUAAYACAAAACEAtoM4kv4AAADhAQAAEwAAAAAAAAAAAAAAAAAAAAAAW0NvbnRl&#10;bnRfVHlwZXNdLnhtbFBLAQItABQABgAIAAAAIQA4/SH/1gAAAJQBAAALAAAAAAAAAAAAAAAAAC8B&#10;AABfcmVscy8ucmVsc1BLAQItABQABgAIAAAAIQCon+SGMAIAAGsEAAAOAAAAAAAAAAAAAAAAAC4C&#10;AABkcnMvZTJvRG9jLnhtbFBLAQItABQABgAIAAAAIQBHgyjG3wAAAAwBAAAPAAAAAAAAAAAAAAAA&#10;AIoEAABkcnMvZG93bnJldi54bWxQSwUGAAAAAAQABADzAAAAl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98D"/>
    <w:rsid w:val="00032B74"/>
    <w:rsid w:val="00035A21"/>
    <w:rsid w:val="00062100"/>
    <w:rsid w:val="00072F33"/>
    <w:rsid w:val="00076DF1"/>
    <w:rsid w:val="000A4500"/>
    <w:rsid w:val="000B687A"/>
    <w:rsid w:val="000C1A21"/>
    <w:rsid w:val="000C2FCE"/>
    <w:rsid w:val="00101FE4"/>
    <w:rsid w:val="00125472"/>
    <w:rsid w:val="001A45EE"/>
    <w:rsid w:val="001B1B1D"/>
    <w:rsid w:val="002E18C4"/>
    <w:rsid w:val="002E66AE"/>
    <w:rsid w:val="00333F7C"/>
    <w:rsid w:val="0037384B"/>
    <w:rsid w:val="003C1FC5"/>
    <w:rsid w:val="00414B0A"/>
    <w:rsid w:val="00421AEE"/>
    <w:rsid w:val="00434A2E"/>
    <w:rsid w:val="00441692"/>
    <w:rsid w:val="004F0B9B"/>
    <w:rsid w:val="00500853"/>
    <w:rsid w:val="00515363"/>
    <w:rsid w:val="00527745"/>
    <w:rsid w:val="00555D42"/>
    <w:rsid w:val="005D4A58"/>
    <w:rsid w:val="005D6805"/>
    <w:rsid w:val="0063391F"/>
    <w:rsid w:val="00682033"/>
    <w:rsid w:val="00691C59"/>
    <w:rsid w:val="006A4398"/>
    <w:rsid w:val="00723835"/>
    <w:rsid w:val="00761505"/>
    <w:rsid w:val="0076673B"/>
    <w:rsid w:val="007A7F0D"/>
    <w:rsid w:val="007C17F2"/>
    <w:rsid w:val="008639DC"/>
    <w:rsid w:val="008650CF"/>
    <w:rsid w:val="00875851"/>
    <w:rsid w:val="008949B0"/>
    <w:rsid w:val="00894F97"/>
    <w:rsid w:val="008C3F95"/>
    <w:rsid w:val="008E008E"/>
    <w:rsid w:val="008F2489"/>
    <w:rsid w:val="00910308"/>
    <w:rsid w:val="009204B6"/>
    <w:rsid w:val="009632EF"/>
    <w:rsid w:val="00971EE9"/>
    <w:rsid w:val="00980DCA"/>
    <w:rsid w:val="0098529E"/>
    <w:rsid w:val="00996368"/>
    <w:rsid w:val="009A5D91"/>
    <w:rsid w:val="009C3919"/>
    <w:rsid w:val="009E67EF"/>
    <w:rsid w:val="00A71405"/>
    <w:rsid w:val="00A727EA"/>
    <w:rsid w:val="00AA628F"/>
    <w:rsid w:val="00B5021A"/>
    <w:rsid w:val="00BA2BBA"/>
    <w:rsid w:val="00BA5EB7"/>
    <w:rsid w:val="00BA667E"/>
    <w:rsid w:val="00BC682F"/>
    <w:rsid w:val="00BD0EA9"/>
    <w:rsid w:val="00BF591A"/>
    <w:rsid w:val="00C000EC"/>
    <w:rsid w:val="00C016B8"/>
    <w:rsid w:val="00C23107"/>
    <w:rsid w:val="00C27DD5"/>
    <w:rsid w:val="00C4398D"/>
    <w:rsid w:val="00C8302B"/>
    <w:rsid w:val="00CA5F12"/>
    <w:rsid w:val="00CA6972"/>
    <w:rsid w:val="00CB3045"/>
    <w:rsid w:val="00CE04A4"/>
    <w:rsid w:val="00D02FFD"/>
    <w:rsid w:val="00D1278B"/>
    <w:rsid w:val="00D211D3"/>
    <w:rsid w:val="00D60A99"/>
    <w:rsid w:val="00D61D03"/>
    <w:rsid w:val="00DC2B09"/>
    <w:rsid w:val="00DF75A0"/>
    <w:rsid w:val="00E06164"/>
    <w:rsid w:val="00E16870"/>
    <w:rsid w:val="00E36ECB"/>
    <w:rsid w:val="00E649D4"/>
    <w:rsid w:val="00E6589A"/>
    <w:rsid w:val="00E86F0F"/>
    <w:rsid w:val="00ED5D45"/>
    <w:rsid w:val="00ED680E"/>
    <w:rsid w:val="00EE22C6"/>
    <w:rsid w:val="00F04100"/>
    <w:rsid w:val="00F64D38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17C7C9F"/>
  <w15:chartTrackingRefBased/>
  <w15:docId w15:val="{E929A1BF-B0FF-4A80-945E-8598A495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61505"/>
    <w:rPr>
      <w:rFonts w:ascii="Wide Latin" w:hAnsi="Wide Latin"/>
    </w:rPr>
  </w:style>
  <w:style w:type="paragraph" w:styleId="Nadpis1">
    <w:name w:val="heading 1"/>
    <w:basedOn w:val="Normln"/>
    <w:next w:val="Normln"/>
    <w:link w:val="Nadpis1Char"/>
    <w:uiPriority w:val="9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EE22C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E22C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locked/>
    <w:rsid w:val="00434A2E"/>
    <w:rPr>
      <w:rFonts w:ascii="Arial Rounded MT Bold" w:hAnsi="Arial Rounded MT Bold"/>
      <w:b/>
      <w:sz w:val="24"/>
      <w:u w:val="single"/>
    </w:rPr>
  </w:style>
  <w:style w:type="paragraph" w:customStyle="1" w:styleId="Standard">
    <w:name w:val="Standard"/>
    <w:rsid w:val="002E66A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a.cz/plaz-v-chorvatsku-11489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knapova@grada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rada.cz/cukrarna-v-parizi-11058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grada.cz/pekarna-v-brooklynu-10440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rada.cz/kavarna-v-kodani-10145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rkaS\Vzory\TZ_Grada-Cosmopol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TZ_Grada-Cosmopolis</Template>
  <TotalTime>24</TotalTime>
  <Pages>2</Pages>
  <Words>494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3444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6684746</vt:i4>
      </vt:variant>
      <vt:variant>
        <vt:i4>3</vt:i4>
      </vt:variant>
      <vt:variant>
        <vt:i4>0</vt:i4>
      </vt:variant>
      <vt:variant>
        <vt:i4>5</vt:i4>
      </vt:variant>
      <vt:variant>
        <vt:lpwstr>mailto:XXX@grada.cz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ssi</dc:creator>
  <cp:keywords/>
  <dc:description/>
  <cp:lastModifiedBy>Knapová Eva</cp:lastModifiedBy>
  <cp:revision>5</cp:revision>
  <cp:lastPrinted>2020-04-21T09:11:00Z</cp:lastPrinted>
  <dcterms:created xsi:type="dcterms:W3CDTF">2020-05-12T12:03:00Z</dcterms:created>
  <dcterms:modified xsi:type="dcterms:W3CDTF">2020-05-13T10:20:00Z</dcterms:modified>
</cp:coreProperties>
</file>